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065A" w14:textId="22B66749" w:rsidR="00D64BA2" w:rsidRDefault="00D64BA2" w:rsidP="00D64BA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Проект </w:t>
      </w:r>
    </w:p>
    <w:p w14:paraId="4642930B" w14:textId="42548138" w:rsidR="00E1127F" w:rsidRPr="00E1127F" w:rsidRDefault="00E1127F" w:rsidP="00E11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1127F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 wp14:anchorId="1BA5E4AD" wp14:editId="6B1E0044">
            <wp:extent cx="666750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B6A5" w14:textId="77777777" w:rsidR="00E1127F" w:rsidRDefault="00E1127F" w:rsidP="00E11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27F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14:paraId="1E3BD84C" w14:textId="54C3D985" w:rsidR="00E1127F" w:rsidRDefault="00E1127F" w:rsidP="00E1127F">
      <w:pPr>
        <w:pStyle w:val="a6"/>
        <w:rPr>
          <w:b/>
          <w:szCs w:val="28"/>
        </w:rPr>
      </w:pPr>
      <w:r>
        <w:rPr>
          <w:b/>
          <w:szCs w:val="28"/>
        </w:rPr>
        <w:t>НЕКЛИНОВСКИЙ</w:t>
      </w:r>
      <w:r>
        <w:rPr>
          <w:b/>
          <w:szCs w:val="28"/>
        </w:rPr>
        <w:t xml:space="preserve"> </w:t>
      </w:r>
      <w:r>
        <w:rPr>
          <w:b/>
          <w:szCs w:val="28"/>
        </w:rPr>
        <w:t>РАЙОН</w:t>
      </w:r>
    </w:p>
    <w:p w14:paraId="1595C037" w14:textId="77777777" w:rsidR="00E1127F" w:rsidRPr="00E1127F" w:rsidRDefault="00E1127F" w:rsidP="00E1127F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27F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 Советинского сельского поселения</w:t>
      </w:r>
    </w:p>
    <w:p w14:paraId="2CFBCC5C" w14:textId="77777777" w:rsidR="00E1127F" w:rsidRPr="00E1127F" w:rsidRDefault="00E1127F" w:rsidP="00E1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DBAFC0" w14:textId="77777777" w:rsidR="00E1127F" w:rsidRPr="00E1127F" w:rsidRDefault="00E1127F" w:rsidP="00E11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2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 </w:t>
      </w:r>
    </w:p>
    <w:p w14:paraId="50F239C8" w14:textId="77777777" w:rsidR="00E1127F" w:rsidRPr="00E1127F" w:rsidRDefault="00E1127F" w:rsidP="00E112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A6E79B" w14:textId="2A2B0A04" w:rsidR="00BE5BFD" w:rsidRDefault="009F72C0" w:rsidP="004B10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целесообразности изменения границ муниципального</w:t>
      </w:r>
    </w:p>
    <w:p w14:paraId="4D101660" w14:textId="77777777" w:rsidR="00BE5BFD" w:rsidRDefault="00A030BB" w:rsidP="004B10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образования «Советинское</w:t>
      </w:r>
      <w:r w:rsidR="009F72C0"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поселение»</w:t>
      </w:r>
    </w:p>
    <w:p w14:paraId="7D373E75" w14:textId="77777777" w:rsidR="00BE5BFD" w:rsidRDefault="00BE5BFD" w:rsidP="004B1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B6409B0" w14:textId="7894A034" w:rsidR="00BE5BFD" w:rsidRDefault="00E1127F" w:rsidP="004B10A0">
      <w:pPr>
        <w:pStyle w:val="ConsPlusNormal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</w:t>
      </w:r>
      <w:r w:rsidR="009F72C0">
        <w:rPr>
          <w:rFonts w:ascii="Times New Roman" w:eastAsia="Times New Roman" w:hAnsi="Times New Roman"/>
          <w:b/>
        </w:rPr>
        <w:t>Принято</w:t>
      </w:r>
    </w:p>
    <w:p w14:paraId="57D47017" w14:textId="475EAEB4" w:rsidR="00BE5BFD" w:rsidRDefault="009F72C0" w:rsidP="004B10A0">
      <w:pPr>
        <w:pStyle w:val="ConsPlusNormal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Собранием депутатов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="00B21EF8">
        <w:rPr>
          <w:rFonts w:ascii="Times New Roman" w:eastAsia="Times New Roman" w:hAnsi="Times New Roman"/>
          <w:b/>
        </w:rPr>
        <w:t xml:space="preserve">     </w:t>
      </w:r>
      <w:r w:rsidR="004B10A0">
        <w:rPr>
          <w:rFonts w:ascii="Times New Roman" w:eastAsia="Times New Roman" w:hAnsi="Times New Roman"/>
          <w:b/>
        </w:rPr>
        <w:t xml:space="preserve">      </w:t>
      </w:r>
      <w:r w:rsidR="00B21EF8">
        <w:rPr>
          <w:rFonts w:ascii="Times New Roman" w:eastAsia="Times New Roman" w:hAnsi="Times New Roman"/>
          <w:b/>
        </w:rPr>
        <w:t xml:space="preserve">   </w:t>
      </w:r>
      <w:r w:rsidR="004B10A0">
        <w:rPr>
          <w:rFonts w:ascii="Times New Roman" w:eastAsia="Times New Roman" w:hAnsi="Times New Roman"/>
          <w:b/>
        </w:rPr>
        <w:t xml:space="preserve">           </w:t>
      </w:r>
      <w:r w:rsidR="00B21EF8">
        <w:rPr>
          <w:rFonts w:ascii="Times New Roman" w:eastAsia="Times New Roman" w:hAnsi="Times New Roman"/>
          <w:b/>
        </w:rPr>
        <w:t xml:space="preserve">   </w:t>
      </w:r>
      <w:r w:rsidR="00D64BA2">
        <w:rPr>
          <w:rFonts w:ascii="Times New Roman" w:eastAsia="Times New Roman" w:hAnsi="Times New Roman"/>
          <w:b/>
        </w:rPr>
        <w:t>_______</w:t>
      </w:r>
      <w:r w:rsidR="00B21EF8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2021</w:t>
      </w:r>
      <w:r w:rsidR="004B10A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г</w:t>
      </w:r>
      <w:r w:rsidR="004B10A0">
        <w:rPr>
          <w:rFonts w:ascii="Times New Roman" w:eastAsia="Times New Roman" w:hAnsi="Times New Roman"/>
          <w:b/>
        </w:rPr>
        <w:t>ода</w:t>
      </w:r>
    </w:p>
    <w:p w14:paraId="0BDD0351" w14:textId="77777777" w:rsidR="00BE5BFD" w:rsidRDefault="00BE5BFD" w:rsidP="004B1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8D4EF8D" w14:textId="77777777" w:rsidR="00BE5BFD" w:rsidRDefault="009F72C0" w:rsidP="004B10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части 4</w:t>
      </w:r>
      <w:r w:rsidR="00A030B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статьи 12 Федерального закона от 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eastAsia="Times New Roman" w:hAnsi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«Советинское сельское поселение»,</w:t>
      </w:r>
      <w:r w:rsidR="005B30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целях описания и утверждения границ муниципального образования </w:t>
      </w:r>
      <w:r w:rsidR="005B3011" w:rsidRPr="00B4254F">
        <w:rPr>
          <w:rFonts w:ascii="Times New Roman" w:eastAsia="Times New Roman" w:hAnsi="Times New Roman"/>
          <w:sz w:val="28"/>
          <w:szCs w:val="28"/>
        </w:rPr>
        <w:t>«Советинское сельское поселение»</w:t>
      </w:r>
      <w:r w:rsidRPr="00B4254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градостроительного и зем</w:t>
      </w:r>
      <w:r w:rsidR="00A030BB">
        <w:rPr>
          <w:rFonts w:ascii="Times New Roman" w:eastAsia="Times New Roman" w:hAnsi="Times New Roman"/>
          <w:sz w:val="28"/>
          <w:szCs w:val="28"/>
        </w:rPr>
        <w:t>ельного законодательства, а так</w:t>
      </w:r>
      <w:r>
        <w:rPr>
          <w:rFonts w:ascii="Times New Roman" w:eastAsia="Times New Roman" w:hAnsi="Times New Roman"/>
          <w:sz w:val="28"/>
          <w:szCs w:val="28"/>
        </w:rPr>
        <w:t>же с учетом мнения населения</w:t>
      </w:r>
    </w:p>
    <w:p w14:paraId="5BF6C5BE" w14:textId="77777777" w:rsidR="00A030BB" w:rsidRDefault="00A030BB" w:rsidP="004B10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250CFBD7" w14:textId="4B8F6C20" w:rsidR="00BE5BFD" w:rsidRDefault="009F72C0" w:rsidP="004B10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Советинского сельского </w:t>
      </w:r>
      <w:r w:rsidR="00E1127F">
        <w:rPr>
          <w:rFonts w:ascii="Times New Roman" w:eastAsia="Times New Roman" w:hAnsi="Times New Roman"/>
          <w:b/>
          <w:sz w:val="28"/>
          <w:szCs w:val="28"/>
        </w:rPr>
        <w:t>поселения решило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7E263D92" w14:textId="77777777" w:rsidR="00BE5BFD" w:rsidRDefault="00BE5BFD" w:rsidP="004B1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C14FB68" w14:textId="77777777" w:rsidR="00BE5BFD" w:rsidRDefault="009F72C0" w:rsidP="004B10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Признать целесообразным изменение границ муниципального образования «Советинское сельское поселение» согласно приложению к настоящему решению путем:</w:t>
      </w:r>
    </w:p>
    <w:p w14:paraId="6BFD97E0" w14:textId="77777777" w:rsidR="00BE5BFD" w:rsidRPr="00204A7C" w:rsidRDefault="009F72C0" w:rsidP="004B10A0">
      <w:pPr>
        <w:pStyle w:val="a4"/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а) </w:t>
      </w:r>
      <w:r w:rsidR="00A2108C" w:rsidRPr="00A030BB">
        <w:rPr>
          <w:rFonts w:eastAsia="Times New Roman"/>
        </w:rPr>
        <w:t xml:space="preserve">включения в состав территории Советинского сельского поселения земельного участка площадью 1,67 га </w:t>
      </w:r>
      <w:r w:rsidR="00204A7C" w:rsidRPr="00A030BB">
        <w:rPr>
          <w:rFonts w:eastAsia="Times New Roman"/>
        </w:rPr>
        <w:t>из состава территории Самбекского сельского поселения</w:t>
      </w:r>
      <w:r w:rsidRPr="00A030BB">
        <w:rPr>
          <w:rFonts w:eastAsia="Times New Roman"/>
        </w:rPr>
        <w:t>;</w:t>
      </w:r>
      <w:r w:rsidR="00204A7C">
        <w:rPr>
          <w:rFonts w:eastAsia="Times New Roman"/>
          <w:b/>
        </w:rPr>
        <w:t xml:space="preserve"> </w:t>
      </w:r>
    </w:p>
    <w:p w14:paraId="7AB85712" w14:textId="77777777" w:rsidR="004C24F4" w:rsidRPr="00A030BB" w:rsidRDefault="004C24F4" w:rsidP="004B10A0">
      <w:pPr>
        <w:pStyle w:val="a4"/>
        <w:ind w:firstLine="708"/>
        <w:rPr>
          <w:rFonts w:eastAsia="Times New Roman"/>
        </w:rPr>
      </w:pPr>
      <w:r w:rsidRPr="00A030BB">
        <w:rPr>
          <w:rFonts w:eastAsia="Times New Roman"/>
        </w:rPr>
        <w:t xml:space="preserve">б) передачи из состава территории Советинского сельского поселения земельных участков общей площадью 1,91 га (в том числе, земельного участка площадью 0,84 га, земельного участка площадью 1,07 га) и включения их в состав территории Самбекского сельского поселения. </w:t>
      </w:r>
    </w:p>
    <w:p w14:paraId="5923E67D" w14:textId="77777777" w:rsidR="00E1127F" w:rsidRDefault="00E1127F" w:rsidP="004B10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CF1408F" w14:textId="5833DFF7" w:rsidR="00BE5BFD" w:rsidRDefault="009F72C0" w:rsidP="004B10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rStyle w:val="30"/>
          <w:rFonts w:eastAsia="Calibri"/>
          <w:szCs w:val="28"/>
        </w:rPr>
        <w:t>.</w:t>
      </w:r>
    </w:p>
    <w:p w14:paraId="3E7456DF" w14:textId="77777777" w:rsidR="00E1127F" w:rsidRDefault="00E1127F" w:rsidP="004B1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E465A89" w14:textId="514E287E" w:rsidR="00BE5BFD" w:rsidRDefault="009F72C0" w:rsidP="004B1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Контроль за исполнением настоящего решения возложить на комиссию по вопросам </w:t>
      </w:r>
      <w:r w:rsidR="00375C58">
        <w:rPr>
          <w:rFonts w:ascii="Times New Roman" w:eastAsia="Times New Roman" w:hAnsi="Times New Roman"/>
          <w:sz w:val="28"/>
          <w:szCs w:val="28"/>
        </w:rPr>
        <w:t>местного самоуправления, связям</w:t>
      </w:r>
      <w:r>
        <w:rPr>
          <w:rFonts w:ascii="Times New Roman" w:eastAsia="Times New Roman" w:hAnsi="Times New Roman"/>
          <w:sz w:val="28"/>
          <w:szCs w:val="28"/>
        </w:rPr>
        <w:t xml:space="preserve"> с общественностью, организациями, социальной и молодежной политике, торговли, бытового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обслуживания, охраны общественного порядка (председатель – Панферова Ю.А.).</w:t>
      </w:r>
    </w:p>
    <w:p w14:paraId="23147814" w14:textId="6153C866" w:rsidR="00BE5BFD" w:rsidRDefault="00BE5BFD" w:rsidP="004B10A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63BC8DE" w14:textId="1E95E85B" w:rsidR="00E1127F" w:rsidRDefault="00E1127F" w:rsidP="004B10A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7FFC0A0" w14:textId="77777777" w:rsidR="00E1127F" w:rsidRDefault="00E1127F" w:rsidP="004B10A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34F4DBD" w14:textId="77777777" w:rsidR="00BE5BFD" w:rsidRPr="00375C58" w:rsidRDefault="009F72C0" w:rsidP="004B10A0">
      <w:pPr>
        <w:tabs>
          <w:tab w:val="left" w:pos="-2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5C58">
        <w:rPr>
          <w:rFonts w:ascii="Times New Roman" w:eastAsia="Times New Roman" w:hAnsi="Times New Roman"/>
          <w:sz w:val="28"/>
          <w:szCs w:val="28"/>
        </w:rPr>
        <w:t>Председатель Собрания депутатов -</w:t>
      </w:r>
    </w:p>
    <w:p w14:paraId="74662785" w14:textId="77777777" w:rsidR="00BE5BFD" w:rsidRPr="00375C58" w:rsidRDefault="009F72C0" w:rsidP="004B10A0">
      <w:pPr>
        <w:tabs>
          <w:tab w:val="left" w:pos="-2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5C58">
        <w:rPr>
          <w:rFonts w:ascii="Times New Roman" w:eastAsia="Times New Roman" w:hAnsi="Times New Roman"/>
          <w:sz w:val="28"/>
          <w:szCs w:val="28"/>
        </w:rPr>
        <w:t>глава Советинского сельского поселения</w:t>
      </w:r>
      <w:r w:rsidRPr="00375C58">
        <w:rPr>
          <w:rFonts w:ascii="Times New Roman" w:eastAsia="Times New Roman" w:hAnsi="Times New Roman"/>
          <w:sz w:val="28"/>
          <w:szCs w:val="28"/>
        </w:rPr>
        <w:tab/>
      </w:r>
      <w:r w:rsidRPr="00375C58"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 w:rsidR="00375C58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375C58">
        <w:rPr>
          <w:rFonts w:ascii="Times New Roman" w:eastAsia="Times New Roman" w:hAnsi="Times New Roman"/>
          <w:sz w:val="28"/>
          <w:szCs w:val="28"/>
        </w:rPr>
        <w:t xml:space="preserve">     В. А.</w:t>
      </w:r>
      <w:r w:rsidR="002A28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C58">
        <w:rPr>
          <w:rFonts w:ascii="Times New Roman" w:eastAsia="Times New Roman" w:hAnsi="Times New Roman"/>
          <w:sz w:val="28"/>
          <w:szCs w:val="28"/>
        </w:rPr>
        <w:t xml:space="preserve">Бондаренко  </w:t>
      </w:r>
    </w:p>
    <w:p w14:paraId="39F05FC5" w14:textId="77777777" w:rsidR="00E1127F" w:rsidRDefault="009F72C0" w:rsidP="004B10A0">
      <w:pPr>
        <w:tabs>
          <w:tab w:val="left" w:pos="-2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5C58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14:paraId="14930E55" w14:textId="77777777" w:rsidR="00E1127F" w:rsidRDefault="00E1127F" w:rsidP="004B10A0">
      <w:pPr>
        <w:tabs>
          <w:tab w:val="left" w:pos="-2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E070DAF" w14:textId="5596C868" w:rsidR="00BE5BFD" w:rsidRPr="00375C58" w:rsidRDefault="009F72C0" w:rsidP="004B10A0">
      <w:pPr>
        <w:tabs>
          <w:tab w:val="left" w:pos="-2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5C5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</w:t>
      </w:r>
    </w:p>
    <w:p w14:paraId="3FA4A97F" w14:textId="77777777" w:rsidR="00BE5BFD" w:rsidRPr="00375C58" w:rsidRDefault="009F72C0" w:rsidP="004B10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5C58">
        <w:rPr>
          <w:rFonts w:ascii="Times New Roman" w:eastAsia="Times New Roman" w:hAnsi="Times New Roman"/>
          <w:sz w:val="28"/>
          <w:szCs w:val="28"/>
        </w:rPr>
        <w:t>слобода Советка</w:t>
      </w:r>
    </w:p>
    <w:p w14:paraId="2B074C72" w14:textId="60BD09CA" w:rsidR="00BE5BFD" w:rsidRPr="00375C58" w:rsidRDefault="00D64BA2" w:rsidP="004B10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</w:t>
      </w:r>
      <w:r w:rsidR="00B21EF8">
        <w:rPr>
          <w:rFonts w:ascii="Times New Roman" w:eastAsia="Times New Roman" w:hAnsi="Times New Roman"/>
          <w:sz w:val="28"/>
          <w:szCs w:val="28"/>
        </w:rPr>
        <w:t xml:space="preserve"> </w:t>
      </w:r>
      <w:r w:rsidR="009F72C0" w:rsidRPr="00375C58">
        <w:rPr>
          <w:rFonts w:ascii="Times New Roman" w:eastAsia="Times New Roman" w:hAnsi="Times New Roman"/>
          <w:sz w:val="28"/>
          <w:szCs w:val="28"/>
        </w:rPr>
        <w:t>2021</w:t>
      </w:r>
      <w:r w:rsidR="00E1127F">
        <w:rPr>
          <w:rFonts w:ascii="Times New Roman" w:eastAsia="Times New Roman" w:hAnsi="Times New Roman"/>
          <w:sz w:val="28"/>
          <w:szCs w:val="28"/>
        </w:rPr>
        <w:t xml:space="preserve"> </w:t>
      </w:r>
      <w:r w:rsidR="009F72C0" w:rsidRPr="00375C58">
        <w:rPr>
          <w:rFonts w:ascii="Times New Roman" w:eastAsia="Times New Roman" w:hAnsi="Times New Roman"/>
          <w:sz w:val="28"/>
          <w:szCs w:val="28"/>
        </w:rPr>
        <w:t>г</w:t>
      </w:r>
      <w:r w:rsidR="00E1127F">
        <w:rPr>
          <w:rFonts w:ascii="Times New Roman" w:eastAsia="Times New Roman" w:hAnsi="Times New Roman"/>
          <w:sz w:val="28"/>
          <w:szCs w:val="28"/>
        </w:rPr>
        <w:t>ода</w:t>
      </w:r>
    </w:p>
    <w:p w14:paraId="1ABC116D" w14:textId="129B7726" w:rsidR="00BE5BFD" w:rsidRDefault="009F72C0" w:rsidP="004B10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5C58">
        <w:rPr>
          <w:rFonts w:ascii="Times New Roman" w:eastAsia="Times New Roman" w:hAnsi="Times New Roman"/>
          <w:sz w:val="28"/>
          <w:szCs w:val="28"/>
        </w:rPr>
        <w:t>№</w:t>
      </w:r>
      <w:r w:rsidR="00FC43C7">
        <w:rPr>
          <w:rFonts w:ascii="Times New Roman" w:eastAsia="Times New Roman" w:hAnsi="Times New Roman"/>
          <w:sz w:val="28"/>
          <w:szCs w:val="28"/>
        </w:rPr>
        <w:t xml:space="preserve"> </w:t>
      </w:r>
      <w:r w:rsidR="00D64BA2">
        <w:rPr>
          <w:rFonts w:ascii="Times New Roman" w:eastAsia="Times New Roman" w:hAnsi="Times New Roman"/>
          <w:sz w:val="28"/>
          <w:szCs w:val="28"/>
        </w:rPr>
        <w:t>___</w:t>
      </w:r>
      <w:bookmarkStart w:id="0" w:name="_GoBack"/>
      <w:bookmarkEnd w:id="0"/>
    </w:p>
    <w:p w14:paraId="538E7174" w14:textId="77777777" w:rsidR="004B10A0" w:rsidRDefault="004B10A0" w:rsidP="004B10A0">
      <w:pPr>
        <w:spacing w:after="0" w:line="240" w:lineRule="auto"/>
        <w:jc w:val="both"/>
        <w:rPr>
          <w:rFonts w:ascii="Times New Roman" w:hAnsi="Times New Roman"/>
        </w:rPr>
      </w:pPr>
    </w:p>
    <w:p w14:paraId="3BF54C41" w14:textId="77777777" w:rsidR="00BE5BFD" w:rsidRDefault="00BE5BFD" w:rsidP="004B10A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14:paraId="2313C5C8" w14:textId="77777777" w:rsidR="00961063" w:rsidRDefault="009F72C0" w:rsidP="004B10A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10A0"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14:paraId="2ADF786E" w14:textId="5A24918C" w:rsidR="00BE5BFD" w:rsidRPr="004B10A0" w:rsidRDefault="009F72C0" w:rsidP="004B10A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10A0">
        <w:rPr>
          <w:rFonts w:ascii="Times New Roman" w:hAnsi="Times New Roman"/>
          <w:sz w:val="28"/>
          <w:szCs w:val="28"/>
        </w:rPr>
        <w:t>Собрания депутатов</w:t>
      </w:r>
      <w:r w:rsidR="00961063">
        <w:rPr>
          <w:rFonts w:ascii="Times New Roman" w:hAnsi="Times New Roman"/>
          <w:sz w:val="28"/>
          <w:szCs w:val="28"/>
        </w:rPr>
        <w:t xml:space="preserve"> </w:t>
      </w:r>
      <w:r w:rsidRPr="004B10A0">
        <w:rPr>
          <w:rFonts w:ascii="Times New Roman" w:hAnsi="Times New Roman"/>
          <w:sz w:val="28"/>
          <w:szCs w:val="28"/>
        </w:rPr>
        <w:t xml:space="preserve">Советинского сельского поселения </w:t>
      </w:r>
    </w:p>
    <w:p w14:paraId="5A1BDDFD" w14:textId="77777777" w:rsidR="00BE5BFD" w:rsidRPr="004B10A0" w:rsidRDefault="009F72C0" w:rsidP="004B10A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B10A0">
        <w:rPr>
          <w:rFonts w:ascii="Times New Roman" w:hAnsi="Times New Roman"/>
          <w:bCs/>
          <w:sz w:val="28"/>
          <w:szCs w:val="28"/>
        </w:rPr>
        <w:t xml:space="preserve">«О целесообразности изменения границ муниципального </w:t>
      </w:r>
    </w:p>
    <w:p w14:paraId="7A201E6E" w14:textId="77777777" w:rsidR="00BE5BFD" w:rsidRPr="004B10A0" w:rsidRDefault="009F72C0" w:rsidP="004B10A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B10A0">
        <w:rPr>
          <w:rFonts w:ascii="Times New Roman" w:hAnsi="Times New Roman"/>
          <w:bCs/>
          <w:sz w:val="28"/>
          <w:szCs w:val="28"/>
        </w:rPr>
        <w:t>образования «Советинское сельское поселение»»</w:t>
      </w:r>
    </w:p>
    <w:p w14:paraId="3D3C54E7" w14:textId="77777777" w:rsidR="00BE5BFD" w:rsidRDefault="009F72C0" w:rsidP="004B10A0">
      <w:pPr>
        <w:pStyle w:val="a3"/>
        <w:tabs>
          <w:tab w:val="left" w:pos="5529"/>
        </w:tabs>
        <w:jc w:val="right"/>
        <w:rPr>
          <w:rFonts w:ascii="Times New Roman" w:hAnsi="Times New Roman"/>
        </w:rPr>
      </w:pPr>
      <w:r>
        <w:t xml:space="preserve">                           </w:t>
      </w:r>
    </w:p>
    <w:p w14:paraId="4E91EDF8" w14:textId="77777777" w:rsidR="00BE5BFD" w:rsidRDefault="00BE5BFD" w:rsidP="004B10A0">
      <w:pPr>
        <w:pStyle w:val="a5"/>
        <w:spacing w:before="0" w:beforeAutospacing="0" w:after="0"/>
        <w:jc w:val="center"/>
        <w:rPr>
          <w:sz w:val="27"/>
          <w:szCs w:val="27"/>
        </w:rPr>
      </w:pPr>
    </w:p>
    <w:p w14:paraId="4F632AF2" w14:textId="77777777" w:rsidR="00BE5BFD" w:rsidRDefault="009F72C0" w:rsidP="004B10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C31115" wp14:editId="47731A2F">
            <wp:extent cx="5940425" cy="4525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тинское_ПП_2021_уточне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35650" w14:textId="77777777" w:rsidR="00BE5BFD" w:rsidRDefault="00BE5BFD" w:rsidP="004B10A0">
      <w:pPr>
        <w:spacing w:after="0" w:line="240" w:lineRule="auto"/>
      </w:pPr>
    </w:p>
    <w:sectPr w:rsidR="00BE5BFD" w:rsidSect="00E1127F">
      <w:endnotePr>
        <w:numFmt w:val="decimal"/>
      </w:endnotePr>
      <w:pgSz w:w="11906" w:h="16838"/>
      <w:pgMar w:top="993" w:right="849" w:bottom="851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D6862"/>
    <w:multiLevelType w:val="hybridMultilevel"/>
    <w:tmpl w:val="783C3B3C"/>
    <w:name w:val="Нумерованный список 1"/>
    <w:lvl w:ilvl="0" w:tplc="D624A034">
      <w:start w:val="1"/>
      <w:numFmt w:val="decimal"/>
      <w:lvlText w:val="%1."/>
      <w:lvlJc w:val="left"/>
      <w:pPr>
        <w:ind w:left="525" w:firstLine="0"/>
      </w:pPr>
    </w:lvl>
    <w:lvl w:ilvl="1" w:tplc="6AC6C81C">
      <w:start w:val="1"/>
      <w:numFmt w:val="lowerLetter"/>
      <w:lvlText w:val="%2."/>
      <w:lvlJc w:val="left"/>
      <w:pPr>
        <w:ind w:left="1245" w:firstLine="0"/>
      </w:pPr>
    </w:lvl>
    <w:lvl w:ilvl="2" w:tplc="8814ED5A">
      <w:start w:val="1"/>
      <w:numFmt w:val="lowerRoman"/>
      <w:lvlText w:val="%3."/>
      <w:lvlJc w:val="left"/>
      <w:pPr>
        <w:ind w:left="2145" w:firstLine="0"/>
      </w:pPr>
    </w:lvl>
    <w:lvl w:ilvl="3" w:tplc="5F800838">
      <w:start w:val="1"/>
      <w:numFmt w:val="decimal"/>
      <w:lvlText w:val="%4."/>
      <w:lvlJc w:val="left"/>
      <w:pPr>
        <w:ind w:left="2685" w:firstLine="0"/>
      </w:pPr>
    </w:lvl>
    <w:lvl w:ilvl="4" w:tplc="92B47078">
      <w:start w:val="1"/>
      <w:numFmt w:val="lowerLetter"/>
      <w:lvlText w:val="%5."/>
      <w:lvlJc w:val="left"/>
      <w:pPr>
        <w:ind w:left="3405" w:firstLine="0"/>
      </w:pPr>
    </w:lvl>
    <w:lvl w:ilvl="5" w:tplc="17C42F04">
      <w:start w:val="1"/>
      <w:numFmt w:val="lowerRoman"/>
      <w:lvlText w:val="%6."/>
      <w:lvlJc w:val="left"/>
      <w:pPr>
        <w:ind w:left="4305" w:firstLine="0"/>
      </w:pPr>
    </w:lvl>
    <w:lvl w:ilvl="6" w:tplc="061EF60E">
      <w:start w:val="1"/>
      <w:numFmt w:val="decimal"/>
      <w:lvlText w:val="%7."/>
      <w:lvlJc w:val="left"/>
      <w:pPr>
        <w:ind w:left="4845" w:firstLine="0"/>
      </w:pPr>
    </w:lvl>
    <w:lvl w:ilvl="7" w:tplc="FFEA7422">
      <w:start w:val="1"/>
      <w:numFmt w:val="lowerLetter"/>
      <w:lvlText w:val="%8."/>
      <w:lvlJc w:val="left"/>
      <w:pPr>
        <w:ind w:left="5565" w:firstLine="0"/>
      </w:pPr>
    </w:lvl>
    <w:lvl w:ilvl="8" w:tplc="DE78396E">
      <w:start w:val="1"/>
      <w:numFmt w:val="lowerRoman"/>
      <w:lvlText w:val="%9."/>
      <w:lvlJc w:val="left"/>
      <w:pPr>
        <w:ind w:left="6465" w:firstLine="0"/>
      </w:pPr>
    </w:lvl>
  </w:abstractNum>
  <w:abstractNum w:abstractNumId="1" w15:restartNumberingAfterBreak="0">
    <w:nsid w:val="588B11F0"/>
    <w:multiLevelType w:val="hybridMultilevel"/>
    <w:tmpl w:val="AB0443B0"/>
    <w:lvl w:ilvl="0" w:tplc="0D8627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6420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08C43F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60AD75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F700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0260C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596C81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34A611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AAAABC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D"/>
    <w:rsid w:val="001E5F9F"/>
    <w:rsid w:val="00204A7C"/>
    <w:rsid w:val="00253EB0"/>
    <w:rsid w:val="002A2885"/>
    <w:rsid w:val="002F11D4"/>
    <w:rsid w:val="00375C58"/>
    <w:rsid w:val="004934B4"/>
    <w:rsid w:val="004B10A0"/>
    <w:rsid w:val="004C24F4"/>
    <w:rsid w:val="005703D2"/>
    <w:rsid w:val="005B3011"/>
    <w:rsid w:val="008552AC"/>
    <w:rsid w:val="00961063"/>
    <w:rsid w:val="009F72C0"/>
    <w:rsid w:val="00A030BB"/>
    <w:rsid w:val="00A2108C"/>
    <w:rsid w:val="00B21EF8"/>
    <w:rsid w:val="00B4254F"/>
    <w:rsid w:val="00BE5BFD"/>
    <w:rsid w:val="00D64BA2"/>
    <w:rsid w:val="00E1127F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21C5"/>
  <w15:docId w15:val="{69EF98F4-B020-4D1B-A80C-28F12CAE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pacing w:after="0" w:line="240" w:lineRule="auto"/>
    </w:pPr>
    <w:rPr>
      <w:sz w:val="20"/>
      <w:szCs w:val="20"/>
    </w:rPr>
  </w:style>
  <w:style w:type="paragraph" w:styleId="a4">
    <w:name w:val="Body Text Indent"/>
    <w:basedOn w:val="a"/>
    <w:qFormat/>
    <w:pPr>
      <w:spacing w:after="0" w:line="240" w:lineRule="auto"/>
      <w:ind w:firstLine="900"/>
      <w:jc w:val="both"/>
    </w:pPr>
    <w:rPr>
      <w:rFonts w:ascii="Times New Roman" w:hAnsi="Times New Roman"/>
      <w:sz w:val="28"/>
      <w:szCs w:val="28"/>
    </w:rPr>
  </w:style>
  <w:style w:type="paragraph" w:styleId="a5">
    <w:name w:val="Normal (Web)"/>
    <w:basedOn w:val="a"/>
    <w:qFormat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qFormat/>
    <w:pPr>
      <w:spacing w:after="0" w:line="240" w:lineRule="auto"/>
    </w:pPr>
    <w:rPr>
      <w:sz w:val="28"/>
      <w:szCs w:val="28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basedOn w:val="a0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концевой сноски Знак"/>
    <w:basedOn w:val="a0"/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basedOn w:val="a0"/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Название Знак"/>
    <w:basedOn w:val="a0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a7">
    <w:name w:val="Заголовок Знак"/>
    <w:basedOn w:val="a0"/>
    <w:link w:val="a6"/>
    <w:rsid w:val="00E1127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</cp:lastModifiedBy>
  <cp:revision>3</cp:revision>
  <dcterms:created xsi:type="dcterms:W3CDTF">2022-02-07T10:41:00Z</dcterms:created>
  <dcterms:modified xsi:type="dcterms:W3CDTF">2022-02-07T10:42:00Z</dcterms:modified>
</cp:coreProperties>
</file>