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51" w:rsidRPr="00B83D51" w:rsidRDefault="00B83D51" w:rsidP="00B83D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83D51" w:rsidRPr="00B83D51" w:rsidRDefault="00B83D51" w:rsidP="00B83D51">
      <w:pPr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B83D51">
        <w:rPr>
          <w:rFonts w:ascii="Times New Roman" w:eastAsia="Times New Roman" w:hAnsi="Times New Roman" w:cs="Times New Roman"/>
          <w:bCs/>
          <w:lang w:eastAsia="ru-RU"/>
        </w:rPr>
        <w:t xml:space="preserve">Приложение № 1.12 </w:t>
      </w:r>
    </w:p>
    <w:p w:rsidR="00B83D51" w:rsidRPr="00B83D51" w:rsidRDefault="00B83D51" w:rsidP="00B83D51">
      <w:pPr>
        <w:tabs>
          <w:tab w:val="left" w:pos="6237"/>
        </w:tabs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B83D51">
        <w:rPr>
          <w:rFonts w:ascii="Times New Roman" w:eastAsia="Times New Roman" w:hAnsi="Times New Roman" w:cs="Times New Roman"/>
          <w:bCs/>
          <w:lang w:eastAsia="ru-RU"/>
        </w:rPr>
        <w:t xml:space="preserve">к постановлению </w:t>
      </w:r>
    </w:p>
    <w:p w:rsidR="00B83D51" w:rsidRPr="00B83D51" w:rsidRDefault="00B83D51" w:rsidP="00B83D51">
      <w:pPr>
        <w:tabs>
          <w:tab w:val="left" w:pos="6237"/>
        </w:tabs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B83D51">
        <w:rPr>
          <w:rFonts w:ascii="Times New Roman" w:eastAsia="Times New Roman" w:hAnsi="Times New Roman" w:cs="Times New Roman"/>
          <w:bCs/>
          <w:lang w:eastAsia="ru-RU"/>
        </w:rPr>
        <w:t xml:space="preserve">Администрации </w:t>
      </w:r>
      <w:proofErr w:type="spellStart"/>
      <w:r w:rsidRPr="00B83D51">
        <w:rPr>
          <w:rFonts w:ascii="Times New Roman" w:eastAsia="Times New Roman" w:hAnsi="Times New Roman" w:cs="Times New Roman"/>
          <w:bCs/>
          <w:lang w:eastAsia="ru-RU"/>
        </w:rPr>
        <w:t>Советинского</w:t>
      </w:r>
      <w:proofErr w:type="spellEnd"/>
      <w:r w:rsidRPr="00B83D5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B83D51" w:rsidRPr="00B83D51" w:rsidRDefault="00B83D51" w:rsidP="00B83D51">
      <w:pPr>
        <w:tabs>
          <w:tab w:val="left" w:pos="6237"/>
        </w:tabs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B83D51">
        <w:rPr>
          <w:rFonts w:ascii="Times New Roman" w:eastAsia="Times New Roman" w:hAnsi="Times New Roman" w:cs="Times New Roman"/>
          <w:bCs/>
          <w:lang w:eastAsia="ru-RU"/>
        </w:rPr>
        <w:t>сельского поселения</w:t>
      </w:r>
    </w:p>
    <w:p w:rsidR="00B83D51" w:rsidRPr="00B83D51" w:rsidRDefault="00B83D51" w:rsidP="00B83D51">
      <w:pPr>
        <w:tabs>
          <w:tab w:val="left" w:pos="6237"/>
        </w:tabs>
        <w:spacing w:after="0" w:line="240" w:lineRule="auto"/>
        <w:ind w:firstLine="6237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B83D51">
        <w:rPr>
          <w:rFonts w:ascii="Times New Roman" w:eastAsia="Times New Roman" w:hAnsi="Times New Roman" w:cs="Times New Roman"/>
          <w:bCs/>
          <w:lang w:eastAsia="ru-RU"/>
        </w:rPr>
        <w:t>от  10 апреля 2017 г.       № 20</w:t>
      </w:r>
    </w:p>
    <w:p w:rsidR="00B83D51" w:rsidRPr="00B83D51" w:rsidRDefault="00B83D51" w:rsidP="00B83D51">
      <w:pPr>
        <w:tabs>
          <w:tab w:val="left" w:pos="6237"/>
        </w:tabs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B83D51" w:rsidRPr="00B83D51" w:rsidRDefault="00B83D51" w:rsidP="00B83D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предоставлению муниципальной услуги</w:t>
      </w: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D51">
        <w:rPr>
          <w:rFonts w:ascii="Times New Roman" w:eastAsia="Calibri" w:hAnsi="Times New Roman" w:cs="Times New Roman"/>
          <w:b/>
          <w:sz w:val="24"/>
          <w:szCs w:val="24"/>
        </w:rPr>
        <w:t>«Заключение дополнительных соглашений к договорам аренды, безвозмездного  пользования земельным участком»</w:t>
      </w: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по предоставлению муниципальной услуги «</w:t>
      </w:r>
      <w:r w:rsidRPr="00B83D51">
        <w:rPr>
          <w:rFonts w:ascii="Times New Roman" w:eastAsia="Calibri" w:hAnsi="Times New Roman" w:cs="Times New Roman"/>
          <w:sz w:val="24"/>
          <w:szCs w:val="24"/>
        </w:rPr>
        <w:t>Заключение дополнительных соглашений к договорам аренды, безвозмездного пользования земельным участком»</w:t>
      </w:r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при з</w:t>
      </w:r>
      <w:r w:rsidRPr="00B83D51">
        <w:rPr>
          <w:rFonts w:ascii="Times New Roman" w:eastAsia="Calibri" w:hAnsi="Times New Roman" w:cs="Times New Roman"/>
          <w:sz w:val="24"/>
          <w:szCs w:val="24"/>
        </w:rPr>
        <w:t>аключении дополнительных соглашений к договорам аренды, безвозмездного срочного пользования земельным участком</w:t>
      </w:r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определяет сроки и последовательность действий (административных процедур) при осуществлении полномочий по</w:t>
      </w:r>
      <w:proofErr w:type="gramEnd"/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содействию физическим и юридическим лицам в сфере внесения изменений в договор аренды или безвозмездного пользования земельным участком.</w:t>
      </w: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83D51" w:rsidRPr="00B83D51" w:rsidRDefault="00B83D51" w:rsidP="00B83D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Общие положения.</w:t>
      </w:r>
    </w:p>
    <w:p w:rsidR="00B83D51" w:rsidRPr="00B83D51" w:rsidRDefault="00B83D51" w:rsidP="00B83D51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        Предмет регулирования.</w:t>
      </w: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Настоящий Административный регламент регулирует отношения, возникающие при внесении изменений в договор аренды или безвозмездного срочного пользования земельным участком в соответствии со ст. 450 Гражданского кодекса РФ.</w:t>
      </w: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>2. Круг получателей муниципальной услуги.</w:t>
      </w: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Получателями муниципальной услуги </w:t>
      </w:r>
      <w:r w:rsidRPr="00B83D51">
        <w:rPr>
          <w:rFonts w:ascii="Times New Roman" w:eastAsia="Calibri" w:hAnsi="Times New Roman" w:cs="Times New Roman"/>
          <w:sz w:val="24"/>
          <w:szCs w:val="24"/>
        </w:rPr>
        <w:t>«Заключение дополнительных соглашений к договорам аренды, безвозмездного срочного пользования земельным участком»</w:t>
      </w:r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физические лица;</w:t>
      </w: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>- юридические лица.</w:t>
      </w: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>3. Требования к порядку информирования о предоставлении муниципальной услуги.</w:t>
      </w:r>
    </w:p>
    <w:p w:rsidR="00B83D51" w:rsidRPr="00B83D51" w:rsidRDefault="00B83D51" w:rsidP="00B83D5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 о  муниципальной услуге  предоставляется непосредственно в помещениях Администрации</w:t>
      </w:r>
      <w:r w:rsidRPr="00B83D5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Советинского</w:t>
      </w:r>
      <w:proofErr w:type="spellEnd"/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– Администрация) или </w:t>
      </w:r>
      <w:proofErr w:type="gramStart"/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автономного учреждения «Многофункциональный центр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материалов,</w:t>
      </w:r>
      <w:r w:rsidRPr="00B83D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 также сведения о ходе ее предоставления могут быть получены заявителем с использованием</w:t>
      </w:r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Единого</w:t>
      </w:r>
      <w:proofErr w:type="gramEnd"/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портала  государственных и муниципальных услуг (функций)  далее - </w:t>
      </w:r>
      <w:r w:rsidRPr="00B83D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ЕПГУ.</w:t>
      </w:r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3D51" w:rsidRPr="00B83D51" w:rsidRDefault="00B83D51" w:rsidP="00B83D5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Информация на ЕПГУ/официальном сайте </w:t>
      </w:r>
      <w:r w:rsidRPr="00B83D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администрации </w:t>
      </w:r>
      <w:proofErr w:type="spellStart"/>
      <w:r w:rsidRPr="00B83D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Советинского</w:t>
      </w:r>
      <w:proofErr w:type="spellEnd"/>
      <w:r w:rsidRPr="00B83D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сельского поселения</w:t>
      </w:r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и сроках предоставления государственной услуги предоставляется заявителю бесплатно</w:t>
      </w:r>
      <w:proofErr w:type="gramStart"/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B83D51" w:rsidRPr="00B83D51" w:rsidRDefault="00B83D51" w:rsidP="00B83D5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информации о сроках и порядке предоставления государственной услуги осуществляется без выполнения заявителем каких – 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D51" w:rsidRPr="00B83D51" w:rsidRDefault="00B83D51" w:rsidP="00B83D5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Сведения о месте нахождения Администрации </w:t>
      </w:r>
      <w:proofErr w:type="spellStart"/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Советинского</w:t>
      </w:r>
      <w:proofErr w:type="spellEnd"/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 Ростовская область, Неклиновский район, </w:t>
      </w:r>
      <w:proofErr w:type="spellStart"/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>сл</w:t>
      </w:r>
      <w:proofErr w:type="gramStart"/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оветка</w:t>
      </w:r>
      <w:proofErr w:type="spellEnd"/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пр-кт</w:t>
      </w:r>
      <w:proofErr w:type="spellEnd"/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Победы,18 тел. 8 (863 47) 37-1-35. </w:t>
      </w: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графиком (режимом) работы можно ознакомиться  на официальном сайте Администрации </w:t>
      </w:r>
      <w:proofErr w:type="spellStart"/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Советинского</w:t>
      </w:r>
      <w:proofErr w:type="spellEnd"/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http://www.</w:t>
      </w:r>
      <w:proofErr w:type="spellStart"/>
      <w:r w:rsidRPr="00B83D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sovetinskoesp</w:t>
      </w:r>
      <w:proofErr w:type="spellEnd"/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B83D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месте нахождения МАУ МФЦ Неклиновского района: Ростовская область, Неклиновский район, с. Покровское, пер. </w:t>
      </w:r>
      <w:proofErr w:type="gramStart"/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Тургеневский</w:t>
      </w:r>
      <w:proofErr w:type="gramEnd"/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17 «Б» тел. (8 863 47) 2-10-01. Официальный сайт МФЦ: </w:t>
      </w:r>
      <w:r w:rsidRPr="00B83D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http://neklinovskiy.mfc61.ru/</w:t>
      </w:r>
    </w:p>
    <w:p w:rsidR="00B83D51" w:rsidRPr="00B83D51" w:rsidRDefault="00B83D51" w:rsidP="00B83D5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центре удаленного доступа МФЦ: Ростовская область, Неклиновский район, </w:t>
      </w:r>
      <w:proofErr w:type="spellStart"/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>сл</w:t>
      </w:r>
      <w:proofErr w:type="gramStart"/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оветка</w:t>
      </w:r>
      <w:proofErr w:type="spellEnd"/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пр-кт</w:t>
      </w:r>
      <w:proofErr w:type="spellEnd"/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Победы,18 тел. 8 (863 47) 37-3-57. </w:t>
      </w: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заявителей осуществляется должностными лицами Администрации, сотрудниками МФЦ.</w:t>
      </w: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подразделения Администрации,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информационных стендах содержится следующая информация:</w:t>
      </w: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график (режим) работы, номера телефонов, адрес Интернет-сайта и электронной почты;</w:t>
      </w: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документов, необходимых для получения муниципальной услуги;</w:t>
      </w: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образцы заполнения заявлений заявителем.</w:t>
      </w: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Интернет-сайте, а также на </w:t>
      </w:r>
      <w:r w:rsidRPr="00B83D5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Портале государственных и муниципальных услуг Ростовской области </w:t>
      </w:r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содержится следующая информация: </w:t>
      </w: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схема проезда, график (режим) работы, номера телефонов, адрес электронной почты;</w:t>
      </w: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процедура предоставления муниципальной услуги;</w:t>
      </w: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документов, необходимых для получения муниципальной услуги.</w:t>
      </w: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D51" w:rsidRPr="00B83D51" w:rsidRDefault="00B83D51" w:rsidP="00B83D5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83D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Стандарт предоставления муниципальной услуги.</w:t>
      </w: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Наименование муниципальной услуги.</w:t>
      </w: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муниципальной услуги - </w:t>
      </w:r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</w:t>
      </w:r>
      <w:r w:rsidRPr="00B83D51">
        <w:rPr>
          <w:rFonts w:ascii="Times New Roman" w:eastAsia="Calibri" w:hAnsi="Times New Roman" w:cs="Times New Roman"/>
          <w:sz w:val="24"/>
          <w:szCs w:val="24"/>
        </w:rPr>
        <w:t>Заключение дополнительных соглашений к договорам аренды, безвозмездного пользования земельным участком».</w:t>
      </w: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Наименование органа, предоставляющего муниципальную услугу.</w:t>
      </w: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 услугу «</w:t>
      </w:r>
      <w:r w:rsidRPr="00B83D51">
        <w:rPr>
          <w:rFonts w:ascii="Times New Roman" w:eastAsia="Calibri" w:hAnsi="Times New Roman" w:cs="Times New Roman"/>
          <w:sz w:val="24"/>
          <w:szCs w:val="24"/>
        </w:rPr>
        <w:t>Заключение дополнительных соглашений к договорам аренды, безвозмездного пользования земельным участком</w:t>
      </w:r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предоставляет Администрация.</w:t>
      </w: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>- МФЦ;</w:t>
      </w: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филиал Федерального государственного бюджетного учреждения «Федеральная кадастровая палата Федеральной службы государственной регистрации кадастра и картографии» по Ростовской области;</w:t>
      </w: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Межрайонная инспекция Федеральной налоговой службы № 1 по Ростовской области.</w:t>
      </w: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кроме проведения кадастровых работ в целях выдачи межевого плана.</w:t>
      </w: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Описание результата предоставления услуги.</w:t>
      </w: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муниципальной услуги является заключение дополнительного соглашения или получение заявителем отказа в предоставлении услуги.</w:t>
      </w: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предоставления услуги завершается путем получения заявителем:</w:t>
      </w: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дополнительного соглашения;</w:t>
      </w: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уведомления об отказе в предоставлении муниципальной услуги.</w:t>
      </w: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Срок предоставления муниципальной услуги.</w:t>
      </w: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 допустимый срок предоставления муниципальной услуги не должен превышать 30 календарных дней. </w:t>
      </w: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Земельный кодекс РФ от 25.10.2001 №136-ФЗ  («Российская газета» № 211-212  от 30.10.2001);</w:t>
      </w: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Гражданский кодекс РФ от  30.11.1994  № 51-ФЗ («Российская газета» № 238-239 от 08.12.1994);</w:t>
      </w: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27.07.2010 № 210-ФЗ «Об организации предоставления государственных и муниципальных услуг» («</w:t>
      </w:r>
      <w:proofErr w:type="gramStart"/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</w:t>
      </w:r>
      <w:proofErr w:type="gramEnd"/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газета», № 168 от 30.07.2010);</w:t>
      </w: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25.10.2001 № 137-ФЗ «О введении в действие Земельного кодекса Российской Федерации» («</w:t>
      </w:r>
      <w:proofErr w:type="gramStart"/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</w:t>
      </w:r>
      <w:proofErr w:type="gramEnd"/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газета» № 211-212 от 30.10.2001);</w:t>
      </w: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21.07.1997 № 122-ФЗ «О государственной регистрации прав на недвижимое имущество и сделок с ним» («</w:t>
      </w:r>
      <w:proofErr w:type="gramStart"/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</w:t>
      </w:r>
      <w:proofErr w:type="gramEnd"/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газета» №  145 от 30.07.1997);</w:t>
      </w: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Областной закон от  22.07.2003 № 19-ЗС «О регулировании земельных отношений в Ростовской области» (газета «Наше время» № 161 от 30.07.2003);</w:t>
      </w: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24.11.1995 № 181-ФЗ «О социальной защите инвалидов в Российской Федерации».</w:t>
      </w:r>
    </w:p>
    <w:p w:rsidR="00B83D51" w:rsidRPr="00B83D51" w:rsidRDefault="00B83D51" w:rsidP="00B83D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распоряжение Правительства РФ от 01.11.2016г. №2326-р «Об утверждении перечня документов и сведений, находящихся в распоряжении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РФ и органами местного самоуправления».</w:t>
      </w:r>
    </w:p>
    <w:p w:rsidR="00B83D51" w:rsidRPr="00B83D51" w:rsidRDefault="00B83D51" w:rsidP="00B83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 </w:t>
      </w:r>
      <w:r w:rsidRPr="00B83D5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Федеральный закон от 06.04.2011 № 63-ФЗ «Об электронной подписи»;</w:t>
      </w:r>
    </w:p>
    <w:p w:rsidR="00B83D51" w:rsidRPr="00B83D51" w:rsidRDefault="00B83D51" w:rsidP="00B83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 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услуг».</w:t>
      </w:r>
    </w:p>
    <w:p w:rsidR="00B83D51" w:rsidRPr="00B83D51" w:rsidRDefault="00B83D51" w:rsidP="00B83D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результат предоставления услуги можно получить в форме:</w:t>
      </w:r>
    </w:p>
    <w:p w:rsidR="00B83D51" w:rsidRPr="00B83D51" w:rsidRDefault="00B83D51" w:rsidP="00B83D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1) документа на бумажном носителе;</w:t>
      </w:r>
    </w:p>
    <w:p w:rsidR="00B83D51" w:rsidRPr="00B83D51" w:rsidRDefault="00B83D51" w:rsidP="00B83D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2) электронного документа, подписанного уполномоченным должностным лицом Администрации </w:t>
      </w:r>
      <w:proofErr w:type="spellStart"/>
      <w:r w:rsidRPr="00B83D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Советинского</w:t>
      </w:r>
      <w:proofErr w:type="spellEnd"/>
      <w:r w:rsidRPr="00B83D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 с использованием усиленной квалифицированной электронной подписи;</w:t>
      </w:r>
    </w:p>
    <w:p w:rsidR="00B83D51" w:rsidRPr="00B83D51" w:rsidRDefault="00B83D51" w:rsidP="00B83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3) документа на бумажном носителе, подтверждающего содержание электронного документа, направленного органом, в многофункциональном центре.</w:t>
      </w:r>
    </w:p>
    <w:p w:rsidR="00B83D51" w:rsidRPr="00B83D51" w:rsidRDefault="00B83D51" w:rsidP="00B83D51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3D51" w:rsidRPr="00B83D51" w:rsidRDefault="00B83D51" w:rsidP="00B83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 </w:t>
      </w:r>
      <w:r w:rsidRPr="00B83D5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Федеральный закон от 06.04.2011 № 63-ФЗ «Об электронной подписи»;</w:t>
      </w:r>
    </w:p>
    <w:p w:rsidR="00B83D51" w:rsidRPr="00B83D51" w:rsidRDefault="00B83D51" w:rsidP="00B83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 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услуг».</w:t>
      </w:r>
    </w:p>
    <w:p w:rsidR="00B83D51" w:rsidRPr="00B83D51" w:rsidRDefault="00B83D51" w:rsidP="00B83D51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3D51" w:rsidRPr="00B83D51" w:rsidRDefault="00B83D51" w:rsidP="00B83D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Заявление (запрос) и необходимые документы могут быть представлены в </w:t>
      </w:r>
      <w:r w:rsidRPr="00B83D5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наименование органа власти</w:t>
      </w:r>
      <w:r w:rsidRPr="00B83D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следующими способами:</w:t>
      </w:r>
    </w:p>
    <w:p w:rsidR="00B83D51" w:rsidRPr="00B83D51" w:rsidRDefault="00B83D51" w:rsidP="00B83D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 посредством обращения в </w:t>
      </w:r>
      <w:r w:rsidRPr="00B83D5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Администрацию </w:t>
      </w:r>
      <w:proofErr w:type="spellStart"/>
      <w:r w:rsidRPr="00B83D5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Советинского</w:t>
      </w:r>
      <w:proofErr w:type="spellEnd"/>
      <w:r w:rsidRPr="00B83D5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сельского поселения</w:t>
      </w:r>
      <w:r w:rsidRPr="00B83D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B83D51" w:rsidRPr="00B83D51" w:rsidRDefault="00B83D51" w:rsidP="00B83D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 через МФЦ;</w:t>
      </w:r>
    </w:p>
    <w:p w:rsidR="00B83D51" w:rsidRPr="00B83D51" w:rsidRDefault="00B83D51" w:rsidP="00B83D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- посредством ЕПГУ;</w:t>
      </w:r>
    </w:p>
    <w:p w:rsidR="00B83D51" w:rsidRPr="00B83D51" w:rsidRDefault="00B83D51" w:rsidP="00B83D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-при осуществлении записи на прием в электронном виде с использованием ЕГПУ совершения иных действий, кроме прохождения идентификации и аутентификации в соответствии с нормативными правовыми актами Российской Федерации, дополнительная подача таких документов в какой либо иной форме не требуется.</w:t>
      </w:r>
    </w:p>
    <w:p w:rsidR="00B83D51" w:rsidRPr="00B83D51" w:rsidRDefault="00B83D51" w:rsidP="00B83D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83D51" w:rsidRPr="00B83D51" w:rsidRDefault="00B83D51" w:rsidP="00B83D51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3D51" w:rsidRPr="00B83D51" w:rsidRDefault="00B83D51" w:rsidP="00B83D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-Регистрация документов заявителя о предоставлении государственной услуги, направленных в электронной форме с использованием ЕПГУ, осуществляется в день их поступления в </w:t>
      </w:r>
      <w:r w:rsidRPr="00B83D5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Администрацию </w:t>
      </w:r>
      <w:proofErr w:type="spellStart"/>
      <w:r w:rsidRPr="00B83D5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Советинского</w:t>
      </w:r>
      <w:proofErr w:type="spellEnd"/>
      <w:r w:rsidRPr="00B83D5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сельского поселения</w:t>
      </w:r>
      <w:r w:rsidRPr="00B83D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B83D51" w:rsidRPr="00B83D51" w:rsidRDefault="00B83D51" w:rsidP="00B83D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либо на следующий рабочий день в случае поступления документов по окончании рабочего времени. В случае поступления документов заявителя о предоставлении государственной услуги в выходные или нерабочие праздничные дни их регистрация осуществляется в первый рабочий день </w:t>
      </w:r>
      <w:r w:rsidRPr="00B83D5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Администрации  </w:t>
      </w:r>
      <w:proofErr w:type="spellStart"/>
      <w:r w:rsidRPr="00B83D5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Советинского</w:t>
      </w:r>
      <w:proofErr w:type="spellEnd"/>
      <w:r w:rsidRPr="00B83D5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сельского поселения</w:t>
      </w:r>
      <w:r w:rsidRPr="00B83D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  <w:r w:rsidRPr="00B83D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следующий за выходным или нерабочим праздничным днем.</w:t>
      </w:r>
    </w:p>
    <w:p w:rsidR="00B83D51" w:rsidRPr="00B83D51" w:rsidRDefault="00B83D51" w:rsidP="00B83D51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3D51" w:rsidRPr="00B83D51" w:rsidRDefault="00B83D51" w:rsidP="00B83D51">
      <w:pPr>
        <w:tabs>
          <w:tab w:val="left" w:pos="1139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 w:rsidRPr="00B83D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возможность получения информации о ходе предоставления государственной услуги, в том числе с использованием информационно-телекоммуникационных технологий на ЕГПУ</w:t>
      </w:r>
    </w:p>
    <w:p w:rsidR="00B83D51" w:rsidRPr="00B83D51" w:rsidRDefault="00B83D51" w:rsidP="00B83D51">
      <w:pPr>
        <w:tabs>
          <w:tab w:val="left" w:pos="1139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83D51" w:rsidRPr="00B83D51" w:rsidRDefault="00B83D51" w:rsidP="00B83D51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 w:rsidRPr="00B83D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требования к средствам электронной подписи, которые допускаются к использованию при обращении за получением государственной услуги.</w:t>
      </w:r>
    </w:p>
    <w:p w:rsidR="00B83D51" w:rsidRPr="00B83D51" w:rsidRDefault="00B83D51" w:rsidP="00B83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B83D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Перечень видов электронных подписей применительно к каждому документу (группе документов) определяется органом исполнительной власти совместно с </w:t>
      </w:r>
      <w:proofErr w:type="spellStart"/>
      <w:r w:rsidRPr="00B83D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мининформсвязью</w:t>
      </w:r>
      <w:proofErr w:type="spellEnd"/>
      <w:r w:rsidRPr="00B83D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области в рамках мероприятий по организации предоставления услуги в электронном виде и устанавливается в соответствии с требованиями Федерального закона </w:t>
      </w:r>
      <w:r w:rsidRPr="00B83D5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от 06.04.2011 № 63-ФЗ</w:t>
      </w:r>
      <w:r w:rsidRPr="00B83D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«Об электронной подписи» и статьями 21.1 и 21.2 Федерального закона </w:t>
      </w:r>
      <w:r w:rsidRPr="00B83D5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от 27.07.2010 № 210-ФЗ</w:t>
      </w:r>
      <w:r w:rsidRPr="00B83D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«Об организации предоставления государственных и муниципальных услуг».</w:t>
      </w:r>
      <w:proofErr w:type="gramEnd"/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D51" w:rsidRPr="00B83D51" w:rsidRDefault="00B83D51" w:rsidP="00B83D51">
      <w:pPr>
        <w:tabs>
          <w:tab w:val="left" w:pos="442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83D51" w:rsidRPr="00B83D51" w:rsidRDefault="00B83D51" w:rsidP="00B83D51">
      <w:pPr>
        <w:tabs>
          <w:tab w:val="left" w:pos="442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Перечень документов, необходимых для предоставления муниципальной услуги.</w:t>
      </w: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 указан в Приложении № 1 к настоящему Административному регламенту.</w:t>
      </w: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 указан в Приложении № 2 к настоящему Административному регламенту.</w:t>
      </w: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</w:t>
      </w:r>
      <w:proofErr w:type="gramEnd"/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8" w:history="1">
        <w:r w:rsidRPr="00B83D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6 статьи 7</w:t>
        </w:r>
      </w:hyperlink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B83D5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 Основания для отказа в приёме документов.</w:t>
      </w: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Основаниями для отказа в приёме документов являются:</w:t>
      </w: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отсутствие хотя бы одного из документов, указанных в Приложении № 1 к  Административному регламенту (с учётом п. 10 Административного регламента);</w:t>
      </w: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обращение за получением муниципальной услуги ненадлежащего лица.</w:t>
      </w: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отказе в приеме документов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12. Основания для отказа в предоставлении муниципальной услуги.</w:t>
      </w: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Основаниями для отказа в предоставлении муниципальной услуги являются:</w:t>
      </w: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отсутствие хотя бы одного из документов, указанных в Приложении № 1 к  Административному регламенту;</w:t>
      </w: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несоответствие вида разрешённого использования земельного участка градостроительной документации поселения, на территории которого находится земельный участок;</w:t>
      </w: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обращение за получением муниципальной услуги ненадлежащего лица.</w:t>
      </w:r>
    </w:p>
    <w:p w:rsidR="00B83D51" w:rsidRPr="00B83D51" w:rsidRDefault="00B83D51" w:rsidP="00B83D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Отказ в предоставлении муниципальной услуги с перечнем оснований и возможными способами их устранения, подписанный главой администрации, выдается Заявителю под роспись (либо лицу, представляющему Заявителя) или направляется по почте с сопроводительным письмом на имя Заявителя в течение трех рабочих дней с момента регистрации сопроводительного письма. </w:t>
      </w: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B83D51" w:rsidRPr="00B83D51" w:rsidRDefault="00B83D51" w:rsidP="00B83D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Порядок взимания платы за предоставление муниципальной услуги.</w:t>
      </w: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Услуга предоставляется бесплатно. </w:t>
      </w: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>14. Максимальный срок ожидания в очереди.</w:t>
      </w: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составляет 15 минут.</w:t>
      </w: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>15. Срок и порядок регистрации запроса заявителя о предоставлении муниципальной услуги.</w:t>
      </w: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заявителя о предоставлении муниципальной услуги регистрируется в Администрации или МФЦ в день поступления запроса.</w:t>
      </w: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>16. Требования к помещениям, в которых предоставляется муниципальная услуга.</w:t>
      </w: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ожидания предоставления муниципальной услуги оборудуются стульями, кресельными секциями.</w:t>
      </w: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получения информации оборудуются информационными стендами, стульями и столами.</w:t>
      </w: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для беспрепятственного доступа к объектам и предоставляемым в них услугам.</w:t>
      </w: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них.</w:t>
      </w: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услуги.</w:t>
      </w: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жизнедеятельности.</w:t>
      </w: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B83D51" w:rsidRPr="00B83D51" w:rsidRDefault="00B83D51" w:rsidP="00B83D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стенды размещаются на видном, доступном месте. Оформление информационных листов осуществляется удобным для чтения шрифтом - </w:t>
      </w:r>
      <w:proofErr w:type="spellStart"/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формат листа А-4; текст - прописные буквы, размером шрифта № 16 - обычный, наименование - заглавные буквы, размером шрифта № 16 - жирный, поля - 1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образцов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Показатели доступности и качества муниципальной услуги.</w:t>
      </w: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Критериями доступности и качества оказания муниципальной услуги являются:</w:t>
      </w: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удовлетворенность заявителей качеством услуги;</w:t>
      </w: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доступность услуги;</w:t>
      </w: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доступность информации;</w:t>
      </w: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соблюдение сроков предоставления муниципальной услуги;</w:t>
      </w: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отсутствие обоснованных жалоб со стороны заявителей по результатам муниципальной услуги;</w:t>
      </w: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B83D51" w:rsidRPr="00B83D51" w:rsidRDefault="00B83D51" w:rsidP="00B83D51">
      <w:pPr>
        <w:tabs>
          <w:tab w:val="right" w:pos="10206"/>
        </w:tabs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допуск на объекты </w:t>
      </w:r>
      <w:proofErr w:type="spellStart"/>
      <w:r w:rsidRPr="00B83D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сурдопереводчика</w:t>
      </w:r>
      <w:proofErr w:type="spellEnd"/>
      <w:r w:rsidRPr="00B83D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proofErr w:type="spellStart"/>
      <w:r w:rsidRPr="00B83D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тифлосурдопереводчика</w:t>
      </w:r>
      <w:proofErr w:type="spellEnd"/>
      <w:r w:rsidRPr="00B83D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Pr="00B83D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допуск на объекты собаки – 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386н;</w:t>
      </w: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Основными требованиями к качеству предоставления муниципальной услуги являются:</w:t>
      </w: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достоверность предоставляемой заявителям информации о ходе предоставления муниципальной услуги;</w:t>
      </w: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наглядность форм предоставляемой информации об административных процедурах;</w:t>
      </w: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Приём заявителя и выдачу документов заявителю осуществляет должностное лицо Администрации или МФЦ. </w:t>
      </w: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приёма документов не может превышать 30 минут.</w:t>
      </w: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>18. Время приёма заявителей.</w:t>
      </w: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Часы приема заявителей сотрудниками Администрации </w:t>
      </w:r>
      <w:proofErr w:type="spellStart"/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Советинского</w:t>
      </w:r>
      <w:proofErr w:type="spellEnd"/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</w:t>
      </w:r>
    </w:p>
    <w:p w:rsidR="00B83D51" w:rsidRPr="00B83D51" w:rsidRDefault="00B83D51" w:rsidP="00B83D51">
      <w:pPr>
        <w:tabs>
          <w:tab w:val="left" w:pos="3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Вторник        -  08-00 – 16-00,</w:t>
      </w:r>
    </w:p>
    <w:p w:rsidR="00B83D51" w:rsidRPr="00B83D51" w:rsidRDefault="00B83D51" w:rsidP="00B83D51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         -  08-00 – 16-00,</w:t>
      </w:r>
    </w:p>
    <w:p w:rsidR="00B83D51" w:rsidRPr="00B83D51" w:rsidRDefault="00B83D51" w:rsidP="00B83D51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 с 12-00 - 13-00.</w:t>
      </w:r>
    </w:p>
    <w:p w:rsidR="00B83D51" w:rsidRPr="00B83D51" w:rsidRDefault="00B83D51" w:rsidP="00B83D51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Суббота, воскресенье – выходные дни.</w:t>
      </w: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 приема заявителей сотрудниками МФЦ:</w:t>
      </w: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Понедельник, вторник, среда, четверг, пятница с 8.00-12.00;</w:t>
      </w:r>
    </w:p>
    <w:p w:rsidR="00B83D51" w:rsidRPr="00BA7EA0" w:rsidRDefault="00B83D51" w:rsidP="00B83D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7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 Федеральным законом </w:t>
      </w:r>
      <w:r w:rsidRPr="00BA7E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29.12.2017 N 479-ФЗ «Об организации предоставления государственных и  муниципальных  услуг», МФЦ при однократном обращении заявителя с запросом о предоставлении нескольких государственных  и (или) муниципальных </w:t>
      </w:r>
      <w:r w:rsidRPr="00BA7E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услуг организует предоставление заявителю двух или более услуг на основании комплексного запроса. </w:t>
      </w:r>
      <w:proofErr w:type="gramStart"/>
      <w:r w:rsidRPr="00BA7E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этом случае МФЦ для  обеспечения получения заявителем государственных и (или) муниципальных услуг, указанных в комплексном запросе, действует в интересах заявителя без доверенности и направляет в органы, предоставляющие государственные и (или) муниципальные услуги, заявления, подписанные уполномоченным работником МФЦ и скрепленные печатью МФЦ, а также сведения, документы и (или) информацию, необходимые для предоставления указанных в комплексном запросе государственных и (или) муниципальных</w:t>
      </w:r>
      <w:proofErr w:type="gramEnd"/>
      <w:r w:rsidRPr="00BA7E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услуг, с приложением заверенной МФЦ копии комплексного запроса.</w:t>
      </w:r>
    </w:p>
    <w:p w:rsidR="00BA7EA0" w:rsidRPr="00BA7EA0" w:rsidRDefault="00BA7EA0" w:rsidP="00B83D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7EA0" w:rsidRPr="00BA7EA0" w:rsidRDefault="00BA7EA0" w:rsidP="00BA7E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A7E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результат предоставления услуги можно получить в форме:</w:t>
      </w:r>
    </w:p>
    <w:p w:rsidR="00BA7EA0" w:rsidRPr="00BA7EA0" w:rsidRDefault="00BA7EA0" w:rsidP="00BA7E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A7E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1) документа на бумажном носителе;</w:t>
      </w:r>
    </w:p>
    <w:p w:rsidR="00BA7EA0" w:rsidRPr="00BA7EA0" w:rsidRDefault="00BA7EA0" w:rsidP="00BA7E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A7E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2) электронного документа, подписанного уполномоченным должностным лицом Администрации </w:t>
      </w:r>
      <w:proofErr w:type="spellStart"/>
      <w:r w:rsidRPr="00BA7E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Советинского</w:t>
      </w:r>
      <w:proofErr w:type="spellEnd"/>
      <w:r w:rsidRPr="00BA7E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 с использованием усиленной квалифицированной электронной подписи;</w:t>
      </w:r>
    </w:p>
    <w:p w:rsidR="00BA7EA0" w:rsidRPr="00BA7EA0" w:rsidRDefault="00BA7EA0" w:rsidP="00BA7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A7E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3) документа на бумажном носителе, подтверждающего содержание электронного документа, направленного органом, в многофункциональном центре.</w:t>
      </w:r>
    </w:p>
    <w:p w:rsidR="00BA7EA0" w:rsidRPr="00BA7EA0" w:rsidRDefault="00BA7EA0" w:rsidP="00BA7EA0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7EA0" w:rsidRPr="00BA7EA0" w:rsidRDefault="00BA7EA0" w:rsidP="00BA7E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A7E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Заявление (запрос) и необходимые документы могут быть представлены в </w:t>
      </w:r>
      <w:r w:rsidRPr="00BA7EA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наименование органа власти</w:t>
      </w:r>
      <w:r w:rsidRPr="00BA7E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следующими способами:</w:t>
      </w:r>
    </w:p>
    <w:p w:rsidR="00BA7EA0" w:rsidRPr="00BA7EA0" w:rsidRDefault="00BA7EA0" w:rsidP="00BA7E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A7E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 посредством обращения в </w:t>
      </w:r>
      <w:r w:rsidRPr="00BA7EA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Администрацию </w:t>
      </w:r>
      <w:proofErr w:type="spellStart"/>
      <w:r w:rsidRPr="00BA7EA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Советинского</w:t>
      </w:r>
      <w:proofErr w:type="spellEnd"/>
      <w:r w:rsidRPr="00BA7EA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сельского поселения</w:t>
      </w:r>
      <w:r w:rsidRPr="00BA7E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BA7EA0" w:rsidRPr="00BA7EA0" w:rsidRDefault="00BA7EA0" w:rsidP="00BA7E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A7E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 через МФЦ;</w:t>
      </w:r>
    </w:p>
    <w:p w:rsidR="00BA7EA0" w:rsidRPr="00BA7EA0" w:rsidRDefault="00BA7EA0" w:rsidP="00BA7E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A7E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 посредством ЕПГУ;</w:t>
      </w:r>
    </w:p>
    <w:p w:rsidR="00BA7EA0" w:rsidRPr="00BA7EA0" w:rsidRDefault="00BA7EA0" w:rsidP="00BA7E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BA7EA0" w:rsidRPr="00BA7EA0" w:rsidRDefault="00BA7EA0" w:rsidP="00BA7E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E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-при осуществлении записи на прием в электронном виде с использованием ЕГПУ совершения иных действий, кроме прохождения идентификации и аутентификации в соответствии с нормативными правовыми актами Российской Федерации, дополнительная подача таких документов в какой либо иной форме не требуется.</w:t>
      </w:r>
    </w:p>
    <w:p w:rsidR="00BA7EA0" w:rsidRPr="00BA7EA0" w:rsidRDefault="00BA7EA0" w:rsidP="00BA7E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A7EA0" w:rsidRPr="00BA7EA0" w:rsidRDefault="00BA7EA0" w:rsidP="00BA7EA0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7EA0" w:rsidRPr="00BA7EA0" w:rsidRDefault="00BA7EA0" w:rsidP="00BA7E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A7E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-Регистрация документов заявителя о предоставлении государственной услуги, направленных в электронной форме с использованием ЕПГУ, осуществляется в день их поступления в </w:t>
      </w:r>
      <w:r w:rsidRPr="00BA7EA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Администрацию </w:t>
      </w:r>
      <w:proofErr w:type="spellStart"/>
      <w:r w:rsidRPr="00BA7EA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Советинского</w:t>
      </w:r>
      <w:proofErr w:type="spellEnd"/>
      <w:r w:rsidRPr="00BA7EA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сельского поселения</w:t>
      </w:r>
      <w:r w:rsidRPr="00BA7E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BA7EA0" w:rsidRPr="00BA7EA0" w:rsidRDefault="00BA7EA0" w:rsidP="00BA7E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A7E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либо на следующий рабочий день в случае поступления документов по окончании рабочего времени. В случае поступления документов заявителя о предоставлении государственной услуги в выходные или нерабочие праздничные дни их регистрация осуществляется в первый рабочий день </w:t>
      </w:r>
      <w:r w:rsidRPr="00BA7EA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Администрации  </w:t>
      </w:r>
      <w:proofErr w:type="spellStart"/>
      <w:r w:rsidRPr="00BA7EA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Советинского</w:t>
      </w:r>
      <w:proofErr w:type="spellEnd"/>
      <w:r w:rsidRPr="00BA7EA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сельского поселения</w:t>
      </w:r>
      <w:r w:rsidRPr="00BA7E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  <w:r w:rsidRPr="00BA7E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следующий за выходным или нерабочим праздничным днем.</w:t>
      </w:r>
    </w:p>
    <w:p w:rsidR="00BA7EA0" w:rsidRPr="00BA7EA0" w:rsidRDefault="00BA7EA0" w:rsidP="00BA7EA0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7EA0" w:rsidRPr="00BA7EA0" w:rsidRDefault="00BA7EA0" w:rsidP="00BA7EA0">
      <w:pPr>
        <w:tabs>
          <w:tab w:val="left" w:pos="1139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E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 w:rsidRPr="00BA7E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возможность получения информации о ходе предоставления государственной услуги, в том числе с использованием информационно-телекоммуникационных технологий на ЕГПУ</w:t>
      </w:r>
    </w:p>
    <w:p w:rsidR="00BA7EA0" w:rsidRPr="00BA7EA0" w:rsidRDefault="00BA7EA0" w:rsidP="00BA7EA0">
      <w:pPr>
        <w:tabs>
          <w:tab w:val="left" w:pos="1139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E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A7EA0" w:rsidRPr="00BA7EA0" w:rsidRDefault="00BA7EA0" w:rsidP="00BA7EA0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A7E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 w:rsidRPr="00BA7E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требования к средствам электронной подписи, которые допускаются к использованию при обращении за получением государственной услуги.</w:t>
      </w:r>
    </w:p>
    <w:p w:rsidR="00BA7EA0" w:rsidRPr="00BA7EA0" w:rsidRDefault="00BA7EA0" w:rsidP="00BA7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BA7E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Перечень видов электронных подписей применительно к каждому документу (группе документов) определяется органом исполнительной власти совместно с </w:t>
      </w:r>
      <w:proofErr w:type="spellStart"/>
      <w:r w:rsidRPr="00BA7E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мининформсвязью</w:t>
      </w:r>
      <w:proofErr w:type="spellEnd"/>
      <w:r w:rsidRPr="00BA7E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области в рамках мероприятий по организации предоставления услуги в электронном виде и устанавливается в соответствии с требованиями Федерального закона </w:t>
      </w:r>
      <w:r w:rsidRPr="00BA7EA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от 06.04.2011 № 63-ФЗ</w:t>
      </w:r>
      <w:r w:rsidRPr="00BA7E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«Об электронной подписи» и статьями 21.1 и 21.2 Федерального закона </w:t>
      </w:r>
      <w:r w:rsidRPr="00BA7EA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от 27.07.2010 № 210-ФЗ</w:t>
      </w:r>
      <w:r w:rsidRPr="00BA7E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«Об организации предоставления государственных и муниципальных услуг».</w:t>
      </w:r>
      <w:proofErr w:type="gramEnd"/>
    </w:p>
    <w:p w:rsidR="00BA7EA0" w:rsidRPr="00BA7EA0" w:rsidRDefault="00BA7EA0" w:rsidP="00BA7E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BD2" w:rsidRPr="00ED0BD2" w:rsidRDefault="00ED0BD2" w:rsidP="00ED0BD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B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целях предоставления государственной услуги осуществляется прием заявителей по предварительной записи.</w:t>
      </w:r>
    </w:p>
    <w:p w:rsidR="00ED0BD2" w:rsidRPr="00ED0BD2" w:rsidRDefault="00ED0BD2" w:rsidP="00ED0B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0B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 организации записи на прием в орган (МФЦ) заявителю обеспечивается возможность:</w:t>
      </w:r>
    </w:p>
    <w:p w:rsidR="00ED0BD2" w:rsidRPr="00ED0BD2" w:rsidRDefault="00ED0BD2" w:rsidP="00ED0B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0B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1) ознакомления с расписанием работы органа или многофункционального центра либо уполномоченного сотрудника органа или многофункционального центра, а также с доступными для записи на прием датами и интервалами времени приема;</w:t>
      </w:r>
    </w:p>
    <w:p w:rsidR="00ED0BD2" w:rsidRPr="00ED0BD2" w:rsidRDefault="00ED0BD2" w:rsidP="00ED0BD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0B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2) записи в любые свободные для приема дату и время в пределах установленного в органе или многофункциональном центре графика приема заявителей.</w:t>
      </w:r>
    </w:p>
    <w:p w:rsidR="00ED0BD2" w:rsidRPr="00ED0BD2" w:rsidRDefault="00ED0BD2" w:rsidP="00ED0B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0B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Запись на прием может осуществляться посредством информационной системы органа или многофункционального центра, которая обеспечивает возможность интеграции с ЕПГУ и официальными сайтами.</w:t>
      </w:r>
    </w:p>
    <w:p w:rsidR="00ED0BD2" w:rsidRPr="00ED0BD2" w:rsidRDefault="00ED0BD2" w:rsidP="00ED0BD2">
      <w:pPr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0B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Формирование запроса заявителем осуществляется посредством заполнения электронной формы запроса на ЕПГУ.</w:t>
      </w:r>
    </w:p>
    <w:p w:rsidR="00ED0BD2" w:rsidRPr="00ED0BD2" w:rsidRDefault="00ED0BD2" w:rsidP="00ED0B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0B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ЕПГУ/официальном сайте </w:t>
      </w:r>
      <w:r w:rsidRPr="00ED0BD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наименование органа власти</w:t>
      </w:r>
      <w:r w:rsidRPr="00ED0B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размещаются образцы заполнения электронной формы запроса о предоставлении услуги.</w:t>
      </w:r>
    </w:p>
    <w:p w:rsidR="00ED0BD2" w:rsidRPr="00ED0BD2" w:rsidRDefault="00ED0BD2" w:rsidP="00ED0B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0B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После заполнения заявителем каждого из полей электронной формы запроса осуществляется автоматическая форматно-логическая проверка сформированного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ED0BD2" w:rsidRPr="00ED0BD2" w:rsidRDefault="00ED0BD2" w:rsidP="00ED0B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0B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формировании запроса заявителю обеспечивается:</w:t>
      </w:r>
    </w:p>
    <w:p w:rsidR="00ED0BD2" w:rsidRPr="00ED0BD2" w:rsidRDefault="00ED0BD2" w:rsidP="00ED0B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0B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1) возможность копирования и сохранения запроса и иных документов, необходимых для предоставления государственной услуги;</w:t>
      </w:r>
    </w:p>
    <w:p w:rsidR="00ED0BD2" w:rsidRPr="00ED0BD2" w:rsidRDefault="00ED0BD2" w:rsidP="00ED0BD2">
      <w:pPr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B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2) возможность заполнения несколькими заявителями одной электронной формы запроса при обращении за государственной услугой, предполагающей направление совместного запроса несколькими заявителями</w:t>
      </w:r>
    </w:p>
    <w:p w:rsidR="00ED0BD2" w:rsidRPr="00ED0BD2" w:rsidRDefault="00ED0BD2" w:rsidP="00ED0B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0B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п.11,12 раздела </w:t>
      </w:r>
      <w:r w:rsidRPr="00ED0B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II</w:t>
      </w:r>
      <w:r w:rsidRPr="00ED0B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настоящего Административного регламента, а также осуществляются следующие действия:</w:t>
      </w:r>
    </w:p>
    <w:p w:rsidR="00ED0BD2" w:rsidRPr="00ED0BD2" w:rsidRDefault="00ED0BD2" w:rsidP="00ED0BD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0B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1) при наличии хотя бы одного из указанных оснований должностное лицо </w:t>
      </w:r>
      <w:r w:rsidRPr="00ED0BD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Администрации сельского поселения</w:t>
      </w:r>
      <w:r w:rsidRPr="00ED0B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срок в течение 3-х рабочих дней подготавливает письмо о невозможности приема документов от заявителя;</w:t>
      </w:r>
    </w:p>
    <w:p w:rsidR="00ED0BD2" w:rsidRPr="00ED0BD2" w:rsidRDefault="00ED0BD2" w:rsidP="00ED0B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0B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ЕПГУ/официального сайта </w:t>
      </w:r>
      <w:r w:rsidRPr="00ED0BD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Администрации сельского поселения</w:t>
      </w:r>
      <w:r w:rsidRPr="00ED0B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заявителю будет представлена информация о ходе выполнения указанного запроса.</w:t>
      </w:r>
    </w:p>
    <w:p w:rsidR="00ED0BD2" w:rsidRPr="00ED0BD2" w:rsidRDefault="00ED0BD2" w:rsidP="00ED0B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0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0B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Формирование запроса заявителем осуществляется посредством заполнения электронной формы запроса на ЕПГУ/официальном сайте </w:t>
      </w:r>
      <w:r w:rsidRPr="00ED0BD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Администрации </w:t>
      </w:r>
      <w:proofErr w:type="spellStart"/>
      <w:r w:rsidRPr="00ED0BD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Советинского</w:t>
      </w:r>
      <w:proofErr w:type="spellEnd"/>
      <w:r w:rsidRPr="00ED0BD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сельского поселения,</w:t>
      </w:r>
      <w:r w:rsidRPr="00ED0B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D0BD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необходимости дополнительной подачи документов в какой-либо иной форме</w:t>
      </w:r>
      <w:r w:rsidRPr="00ED0B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ED0BD2" w:rsidRPr="00ED0BD2" w:rsidRDefault="00ED0BD2" w:rsidP="00ED0B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0B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формировании запроса заявителю обеспечивается:</w:t>
      </w:r>
    </w:p>
    <w:p w:rsidR="00ED0BD2" w:rsidRPr="00ED0BD2" w:rsidRDefault="00ED0BD2" w:rsidP="00ED0B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0B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1) возможность копирования и сохранения запроса и иных документов, необходимых для предоставления государственной услуги;</w:t>
      </w:r>
    </w:p>
    <w:p w:rsidR="00ED0BD2" w:rsidRPr="00ED0BD2" w:rsidRDefault="00ED0BD2" w:rsidP="00ED0B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0B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2) возможность заполнения несколькими заявителями одной электронной формы запроса при обращении за государственной услугой, предполагающей направление совместного запроса несколькими заявителями;</w:t>
      </w:r>
    </w:p>
    <w:p w:rsidR="00ED0BD2" w:rsidRPr="00ED0BD2" w:rsidRDefault="00ED0BD2" w:rsidP="00ED0B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0B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3) возможность печати на бумажном носителе копии электронной формы запроса;</w:t>
      </w:r>
    </w:p>
    <w:p w:rsidR="00ED0BD2" w:rsidRPr="00ED0BD2" w:rsidRDefault="00ED0BD2" w:rsidP="00ED0B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0B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4) 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ED0BD2" w:rsidRPr="00ED0BD2" w:rsidRDefault="00ED0BD2" w:rsidP="00ED0B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ED0B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5) заполнение полей электронной формы запроса до начала ввода сведений заявителем с использованием данных,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и сведений, опубликованных на ЕПГУ, официальном сайте, в части, касающейся сведений, отсутствующих в ЕСИА;</w:t>
      </w:r>
      <w:proofErr w:type="gramEnd"/>
    </w:p>
    <w:p w:rsidR="00ED0BD2" w:rsidRPr="00ED0BD2" w:rsidRDefault="00ED0BD2" w:rsidP="00ED0B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0B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6) возможность вернуться на любой из этапов заполнения электронной формы запроса без </w:t>
      </w:r>
      <w:proofErr w:type="gramStart"/>
      <w:r w:rsidRPr="00ED0B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потери</w:t>
      </w:r>
      <w:proofErr w:type="gramEnd"/>
      <w:r w:rsidRPr="00ED0B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ранее введенной информации;</w:t>
      </w:r>
    </w:p>
    <w:p w:rsidR="00ED0BD2" w:rsidRPr="00ED0BD2" w:rsidRDefault="00ED0BD2" w:rsidP="00ED0B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0B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7) возможность доступа заявителя на ЕПГУ к ранее поданным им запросам в течение не менее одного года, а также частично сформированных запросов - в течение не менее 3 месяцев. </w:t>
      </w:r>
    </w:p>
    <w:p w:rsidR="00ED0BD2" w:rsidRPr="00ED0BD2" w:rsidRDefault="00ED0BD2" w:rsidP="00ED0B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0B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Сформированный и подписанный запрос и иные документы, необходимые для предоставления государственной услуги, направляются в администрацию сельского поселения посредством ЕПГУ.</w:t>
      </w:r>
    </w:p>
    <w:p w:rsidR="00ED0BD2" w:rsidRPr="00ED0BD2" w:rsidRDefault="00ED0BD2" w:rsidP="00ED0BD2">
      <w:pPr>
        <w:spacing w:after="0" w:line="240" w:lineRule="auto"/>
        <w:ind w:left="708" w:firstLine="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0B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После принятия запроса заявителя должностным лицом, уполномоченным на предоставление государственной услуги, статус запроса заявителя в личном кабинете на ЕПГУ/официальном сайте обновляется до статуса «принято». Получение сведений о ходе выполнения запроса:</w:t>
      </w:r>
    </w:p>
    <w:p w:rsidR="00ED0BD2" w:rsidRPr="00ED0BD2" w:rsidRDefault="00ED0BD2" w:rsidP="00ED0B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0B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предоставлении услуги в электронной форме заявителю направляется:</w:t>
      </w:r>
    </w:p>
    <w:p w:rsidR="00ED0BD2" w:rsidRPr="00ED0BD2" w:rsidRDefault="00ED0BD2" w:rsidP="00ED0B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0B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а) уведомление о записи на прием в </w:t>
      </w:r>
      <w:r w:rsidRPr="00ED0BD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наименование органа власти</w:t>
      </w:r>
      <w:r w:rsidRPr="00ED0B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или многофункциональный центр, содержащее сведения о дате, времени и месте приема;</w:t>
      </w:r>
    </w:p>
    <w:p w:rsidR="00ED0BD2" w:rsidRPr="00ED0BD2" w:rsidRDefault="00ED0BD2" w:rsidP="00ED0B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ED0B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 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ED0BD2" w:rsidRPr="00ED0BD2" w:rsidRDefault="00ED0BD2" w:rsidP="00ED0B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0B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 уведомление о факте получения информации, подтверждающей оплату услуги;</w:t>
      </w:r>
    </w:p>
    <w:p w:rsidR="00ED0BD2" w:rsidRPr="00ED0BD2" w:rsidRDefault="00ED0BD2" w:rsidP="00ED0B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0B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 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</w:t>
      </w:r>
    </w:p>
    <w:p w:rsidR="00ED0BD2" w:rsidRPr="00ED0BD2" w:rsidRDefault="00ED0BD2" w:rsidP="00ED0BD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0B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получении ответа на ЕГПУ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ED0BD2" w:rsidRPr="00ED0BD2" w:rsidRDefault="00ED0BD2" w:rsidP="00ED0B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0B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Заявителям обеспечивается возможность оценить доступность и качество государственной услуги на ЕПГУ.</w:t>
      </w:r>
    </w:p>
    <w:p w:rsidR="00ED0BD2" w:rsidRPr="00ED0BD2" w:rsidRDefault="00ED0BD2" w:rsidP="00ED0B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ED0B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Заявитель вправе оценить качество предоставления государственной услуги с помощью устройств подвижной радиотелефонной связи, с использованием ЕПГУ, терминальных устройств в соответствии с постановлением Правительства Российской Федерации 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 региональных отделений) с учетом качества предоставления ими государственных услуг, а</w:t>
      </w:r>
      <w:proofErr w:type="gramEnd"/>
      <w:r w:rsidRPr="00ED0B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D51" w:rsidRPr="00B83D51" w:rsidRDefault="00B83D51" w:rsidP="00B83D5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Состав, последовательность и сроки выполнения административных процедур, требования к порядку их выполнения,  в том числе особенности выполнения административных процедур в электронной форме.</w:t>
      </w: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Лицо, с которым заключен договор аренды земельного участка или договор безвозмездного срочного пользования, обращается в Администрацию, или МФЦ с заявлением о заключении дополнительного соглашения к договору </w:t>
      </w:r>
      <w:r w:rsidRPr="00B83D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(Приложение           № 3)</w:t>
      </w:r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документы в соответствии с п. 9 Административного регламента.</w:t>
      </w: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приема документов от заинтересованного лица должностное лицо осуществляет проверку представленных документов на предмет:</w:t>
      </w: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-наличия всех необходимых документов, указанных в п. 9 Административного регламента;</w:t>
      </w: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Должностное лицо Администрации выдаёт заявителю дополнительное соглашение для подписания.</w:t>
      </w: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>21. Блок-схема предоставления муниципальной услуги указана в Приложении № 4 Административного регламента.</w:t>
      </w:r>
    </w:p>
    <w:p w:rsidR="00B83D51" w:rsidRPr="00B83D51" w:rsidRDefault="00B83D51" w:rsidP="00B83D51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B83D51"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  <w:t>22. Особенностью предоставления муниципальной услуги в электронной форме является то, что:</w:t>
      </w:r>
    </w:p>
    <w:p w:rsidR="00B83D51" w:rsidRPr="00B83D51" w:rsidRDefault="00B83D51" w:rsidP="00B83D51">
      <w:pPr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предоставление муниципальной услуги в электронной форме осуществляется на официальном сайте МФЦ и Едином портале государственных и муниципальных услуг (функций);</w:t>
      </w:r>
    </w:p>
    <w:p w:rsidR="00B83D51" w:rsidRPr="00B83D51" w:rsidRDefault="00B83D51" w:rsidP="00B83D51">
      <w:pPr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предоставление муниципальной услуги с использованием   Единого портала  государственных и муниципальных услуг (функций) осуществляется в отношении заявителей, прошедших процедуру регистрации и авторизации с использованием Федеральной государственной информационной системы 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предусмотренной постановлением Правительства Российской Федерации от 8 июня 2011 года</w:t>
      </w:r>
      <w:proofErr w:type="gramEnd"/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№ 451 «Об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электронном виде»; </w:t>
      </w:r>
    </w:p>
    <w:p w:rsidR="00B83D51" w:rsidRPr="00B83D51" w:rsidRDefault="00B83D51" w:rsidP="00B83D51">
      <w:pPr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 порядке и случаях, установленных законодательством Российской Федерации, предоставление муниципальной услуги  в электронной форме осуществляется с применением электронной подписи;  </w:t>
      </w:r>
    </w:p>
    <w:p w:rsidR="00B83D51" w:rsidRPr="00B83D51" w:rsidRDefault="00B83D51" w:rsidP="00B83D51">
      <w:pPr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запрос  и документы, подаваемые заявителем в электронной форме, могут быть подписаны простой электронной подписью, за исключением случаев, когда законодательством Российской Федерации предусматривается обязательность их подписания усиленной квалифицированной электронной подписью;</w:t>
      </w:r>
    </w:p>
    <w:p w:rsidR="00B83D51" w:rsidRPr="00B83D51" w:rsidRDefault="00B83D51" w:rsidP="00B83D51">
      <w:pPr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перечень 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услуги;</w:t>
      </w:r>
      <w:proofErr w:type="gramEnd"/>
    </w:p>
    <w:p w:rsidR="00B83D51" w:rsidRPr="00B83D51" w:rsidRDefault="00B83D51" w:rsidP="00B83D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>е) запрос и документы к нему, поступившие от заявителя по электронной почте, распечатывается специалистом  отдела по общим и юридическим вопросам в день их поступления;</w:t>
      </w:r>
    </w:p>
    <w:p w:rsidR="00B83D51" w:rsidRPr="00B83D51" w:rsidRDefault="00B83D51" w:rsidP="00B83D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>ж) запрос, поступивший по электронной почте, регистрируется в журнале регистрации поступивших документов;</w:t>
      </w:r>
    </w:p>
    <w:p w:rsidR="00B83D51" w:rsidRPr="00B83D51" w:rsidRDefault="00B83D51" w:rsidP="00B83D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>з) подготовленный документ на запрос, поступивший по электронной почте, сканируется и направляется на адрес электронной почты заявителя, подлинник выдается способом, указанном в запросе.</w:t>
      </w:r>
      <w:proofErr w:type="gramEnd"/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D51" w:rsidRPr="00B83D51" w:rsidRDefault="00B83D51" w:rsidP="00B83D5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83D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Формы </w:t>
      </w:r>
      <w:proofErr w:type="gramStart"/>
      <w:r w:rsidRPr="00B83D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контроля за</w:t>
      </w:r>
      <w:proofErr w:type="gramEnd"/>
      <w:r w:rsidRPr="00B83D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исполнением Административного регламента.</w:t>
      </w: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D51" w:rsidRPr="00B83D51" w:rsidRDefault="00B83D51" w:rsidP="00B83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23. Текущий </w:t>
      </w:r>
      <w:proofErr w:type="gramStart"/>
      <w:r w:rsidRPr="00B83D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B83D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Администрации </w:t>
      </w:r>
      <w:proofErr w:type="spellStart"/>
      <w:r w:rsidRPr="00B83D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Советинского</w:t>
      </w:r>
      <w:proofErr w:type="spellEnd"/>
      <w:r w:rsidRPr="00B83D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 (далее - Глава).</w:t>
      </w:r>
    </w:p>
    <w:p w:rsidR="00B83D51" w:rsidRPr="00B83D51" w:rsidRDefault="00B83D51" w:rsidP="00B83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24.</w:t>
      </w:r>
      <w:r w:rsidRPr="00B83D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Глава планирует работу по организации и проведению мероприятий, определяют должностные обязанности сотрудников, осуществляют </w:t>
      </w:r>
      <w:proofErr w:type="gramStart"/>
      <w:r w:rsidRPr="00B83D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B83D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B83D51" w:rsidRPr="00B83D51" w:rsidRDefault="00B83D51" w:rsidP="00B83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25.</w:t>
      </w:r>
      <w:r w:rsidRPr="00B83D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 w:rsidRPr="00B83D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B83D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</w:t>
      </w:r>
      <w:r w:rsidRPr="00B83D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решений и подготовку ответов на обращения граждан, содержащих жалобы на решения должностных лиц территориальных органов.</w:t>
      </w:r>
    </w:p>
    <w:p w:rsidR="00B83D51" w:rsidRPr="00B83D51" w:rsidRDefault="00B83D51" w:rsidP="00B83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26.</w:t>
      </w:r>
      <w:r w:rsidRPr="00B83D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B83D51" w:rsidRPr="00B83D51" w:rsidRDefault="00B83D51" w:rsidP="00B83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27.</w:t>
      </w:r>
      <w:r w:rsidRPr="00B83D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E5B" w:rsidRDefault="00102E5B" w:rsidP="00B83D5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02E5B" w:rsidRDefault="00102E5B" w:rsidP="00B83D5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02E5B" w:rsidRDefault="00102E5B" w:rsidP="00B83D5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02E5B" w:rsidRDefault="00102E5B" w:rsidP="00102E5B">
      <w:pPr>
        <w:pStyle w:val="Default"/>
        <w:spacing w:line="276" w:lineRule="auto"/>
        <w:jc w:val="center"/>
        <w:rPr>
          <w:b/>
        </w:rPr>
      </w:pPr>
      <w:r>
        <w:rPr>
          <w:b/>
        </w:rPr>
        <w:t xml:space="preserve">V. Досудебный (внесудебный) порядок обжалования </w:t>
      </w:r>
    </w:p>
    <w:p w:rsidR="00102E5B" w:rsidRDefault="00102E5B" w:rsidP="00102E5B">
      <w:pPr>
        <w:pStyle w:val="Default"/>
        <w:spacing w:line="276" w:lineRule="auto"/>
        <w:jc w:val="center"/>
      </w:pPr>
      <w:r>
        <w:rPr>
          <w:b/>
        </w:rPr>
        <w:t>решений и действий (бездействия</w:t>
      </w:r>
      <w:proofErr w:type="gramStart"/>
      <w:r>
        <w:rPr>
          <w:b/>
        </w:rPr>
        <w:t>)о</w:t>
      </w:r>
      <w:proofErr w:type="gramEnd"/>
      <w:r>
        <w:rPr>
          <w:b/>
        </w:rPr>
        <w:t>ргана, предоставляющего муниципальную услугу, а также должностных лиц, муниципальных служащих.</w:t>
      </w:r>
    </w:p>
    <w:p w:rsidR="00102E5B" w:rsidRDefault="00102E5B" w:rsidP="00102E5B">
      <w:pPr>
        <w:pStyle w:val="Default"/>
        <w:spacing w:line="276" w:lineRule="auto"/>
        <w:jc w:val="center"/>
      </w:pPr>
    </w:p>
    <w:p w:rsidR="00102E5B" w:rsidRDefault="00102E5B" w:rsidP="00102E5B">
      <w:pPr>
        <w:pStyle w:val="Default"/>
        <w:jc w:val="both"/>
        <w:rPr>
          <w:bCs/>
          <w:szCs w:val="28"/>
        </w:rPr>
      </w:pPr>
    </w:p>
    <w:p w:rsidR="00102E5B" w:rsidRDefault="00102E5B" w:rsidP="00102E5B">
      <w:pPr>
        <w:pStyle w:val="Default"/>
        <w:ind w:firstLine="720"/>
        <w:jc w:val="both"/>
      </w:pPr>
      <w:r>
        <w:t>5.1. Заявитель может обратиться с жалобой, в том числе в следующих случаях:</w:t>
      </w:r>
    </w:p>
    <w:p w:rsidR="00102E5B" w:rsidRDefault="00102E5B" w:rsidP="00102E5B">
      <w:pPr>
        <w:pStyle w:val="Default"/>
        <w:ind w:firstLine="720"/>
        <w:jc w:val="both"/>
      </w:pPr>
      <w:r>
        <w:t xml:space="preserve">5.1.1. нарушение срока регистрации запроса заявителя о предоставлении муниципальной услуги, </w:t>
      </w:r>
      <w:r>
        <w:rPr>
          <w:szCs w:val="28"/>
        </w:rPr>
        <w:t>однократного запроса в МФЦ о предоставлении нескольких государственных и (или) муниципальных услуг</w:t>
      </w:r>
      <w:r>
        <w:t>;</w:t>
      </w:r>
    </w:p>
    <w:p w:rsidR="00102E5B" w:rsidRDefault="00102E5B" w:rsidP="00102E5B">
      <w:pPr>
        <w:pStyle w:val="Default"/>
        <w:ind w:firstLine="720"/>
        <w:jc w:val="both"/>
      </w:pPr>
      <w:r>
        <w:t xml:space="preserve">5.1.2.  нарушение срока предоставления муниципальной услуги. </w:t>
      </w:r>
      <w:proofErr w:type="gramStart"/>
      <w:r>
        <w:rPr>
          <w:szCs w:val="28"/>
        </w:rPr>
        <w:t>В указанном случае досудебное (внесудебное) обжалование заявителем решений и действий (бездействия) МФЦ, его работника возможно в случае, если на МФЦ, решения и действия (бездействие) которого обжалуются, возложена функция по предоставлению соответствующей государственной услуги в полном объеме, включая принятие решения о предоставлении государственной услуги или об отказе в ее предоставлении, составление и подписание соответствующих документов по результатам предоставления такой услуги либо</w:t>
      </w:r>
      <w:proofErr w:type="gramEnd"/>
      <w:r>
        <w:rPr>
          <w:szCs w:val="28"/>
        </w:rPr>
        <w:t xml:space="preserve"> совершение надписей или иных юридически значимых действий, являющихся результатом предоставления государственной услуги (далее – предоставление услуги в полном объеме)</w:t>
      </w:r>
      <w:r>
        <w:t>;</w:t>
      </w:r>
    </w:p>
    <w:p w:rsidR="00102E5B" w:rsidRDefault="00102E5B" w:rsidP="00102E5B">
      <w:pPr>
        <w:pStyle w:val="Default"/>
        <w:ind w:firstLine="720"/>
        <w:jc w:val="both"/>
      </w:pPr>
      <w:r>
        <w:t xml:space="preserve">5.1.3.  </w:t>
      </w:r>
      <w:proofErr w:type="gramStart"/>
      <w: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  <w:proofErr w:type="gramEnd"/>
    </w:p>
    <w:p w:rsidR="00102E5B" w:rsidRDefault="00102E5B" w:rsidP="00102E5B">
      <w:pPr>
        <w:pStyle w:val="Default"/>
        <w:ind w:firstLine="720"/>
        <w:jc w:val="both"/>
      </w:pPr>
      <w: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02E5B" w:rsidRDefault="00102E5B" w:rsidP="00102E5B">
      <w:pPr>
        <w:pStyle w:val="Default"/>
        <w:ind w:firstLine="720"/>
        <w:jc w:val="both"/>
      </w:pPr>
      <w:proofErr w:type="gramStart"/>
      <w:r>
        <w:t>5.1.5.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proofErr w:type="gramEnd"/>
      <w:r>
        <w:t xml:space="preserve"> </w:t>
      </w:r>
      <w:r>
        <w:rPr>
          <w:szCs w:val="28"/>
        </w:rPr>
        <w:t>В указанном случае досудебное (внесудебное) обжалование заявителем решений и действий (бездействия) МФЦ, его работника возможно в случае, если на МФЦ, решения и действия (бездействие) которого обжалуются, возложена функция по предоставлению услуги в полном объеме</w:t>
      </w:r>
      <w:r>
        <w:t>;</w:t>
      </w:r>
    </w:p>
    <w:p w:rsidR="00102E5B" w:rsidRDefault="00102E5B" w:rsidP="00102E5B">
      <w:pPr>
        <w:pStyle w:val="Default"/>
        <w:ind w:firstLine="720"/>
        <w:jc w:val="both"/>
      </w:pPr>
      <w: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02E5B" w:rsidRDefault="00102E5B" w:rsidP="00102E5B">
      <w:pPr>
        <w:pStyle w:val="Default"/>
        <w:ind w:firstLine="720"/>
        <w:jc w:val="both"/>
      </w:pPr>
      <w:proofErr w:type="gramStart"/>
      <w:r>
        <w:t>5.1.7. о</w:t>
      </w:r>
      <w:r>
        <w:rPr>
          <w:szCs w:val="28"/>
        </w:rPr>
        <w:t xml:space="preserve">тказ отраслевого (функционального) органа Администрации </w:t>
      </w:r>
      <w:proofErr w:type="spellStart"/>
      <w:r>
        <w:rPr>
          <w:szCs w:val="28"/>
        </w:rPr>
        <w:t>Советинского</w:t>
      </w:r>
      <w:proofErr w:type="spellEnd"/>
      <w:r>
        <w:rPr>
          <w:szCs w:val="28"/>
        </w:rPr>
        <w:t xml:space="preserve"> сельского поселения, предоставляющего государственную услугу, его должностного лица, государственного гражданского служащего Администрации </w:t>
      </w:r>
      <w:proofErr w:type="spellStart"/>
      <w:r>
        <w:rPr>
          <w:szCs w:val="28"/>
        </w:rPr>
        <w:t>Советинского</w:t>
      </w:r>
      <w:proofErr w:type="spellEnd"/>
      <w:r>
        <w:rPr>
          <w:szCs w:val="28"/>
        </w:rPr>
        <w:t xml:space="preserve"> сельского поселения, МФЦ, его работника в исправлении допущенных ими опечаток и ошибок в выданных в результате предоставления государственной услуги документах либо нарушение установленного срока таких исправлений.</w:t>
      </w:r>
      <w:proofErr w:type="gramEnd"/>
      <w:r>
        <w:rPr>
          <w:szCs w:val="28"/>
        </w:rPr>
        <w:t xml:space="preserve"> В указанном случае досудебное (внесудебное) обжалование заявителем решений и действий (бездействия) МФЦ, его работника возможно в случае, если на МФЦ, решения </w:t>
      </w:r>
      <w:r>
        <w:rPr>
          <w:szCs w:val="28"/>
        </w:rPr>
        <w:lastRenderedPageBreak/>
        <w:t>и действия (бездействие) которого обжалуются, возложена функция по предоставлению услуги в полном объеме;</w:t>
      </w:r>
    </w:p>
    <w:p w:rsidR="00102E5B" w:rsidRDefault="00102E5B" w:rsidP="00102E5B">
      <w:pPr>
        <w:pStyle w:val="Default"/>
        <w:ind w:firstLine="720"/>
        <w:jc w:val="both"/>
        <w:rPr>
          <w:szCs w:val="28"/>
        </w:rPr>
      </w:pPr>
      <w:r>
        <w:rPr>
          <w:szCs w:val="28"/>
        </w:rPr>
        <w:t>5.1.8.нарушение срока или порядка выдачи документов по результатам предоставления государственной услуги;</w:t>
      </w:r>
    </w:p>
    <w:p w:rsidR="00102E5B" w:rsidRDefault="00102E5B" w:rsidP="00102E5B">
      <w:pPr>
        <w:pStyle w:val="Default"/>
        <w:ind w:firstLine="720"/>
        <w:jc w:val="both"/>
      </w:pPr>
      <w:r>
        <w:rPr>
          <w:szCs w:val="28"/>
        </w:rPr>
        <w:t>5.1.9.</w:t>
      </w:r>
      <w:r>
        <w:rPr>
          <w:spacing w:val="-1"/>
          <w:szCs w:val="28"/>
        </w:rPr>
        <w:t> приостановление предоставления государственной услуги, если основания приостановления не предусмотрены нормативными правовыми актами Российской Федерации и Ростовской области. В указанном случае досудебное (внесудебное) обжалование заявителем решений и действий (бездействия) МФЦ, его работника возможно в случае, если на МФЦ, решения и действия (бездействие) которого обжалуются, возложена функция по предоставлению услуги в полном объеме;</w:t>
      </w:r>
    </w:p>
    <w:p w:rsidR="00102E5B" w:rsidRDefault="00102E5B" w:rsidP="00102E5B">
      <w:pPr>
        <w:pStyle w:val="Default"/>
        <w:ind w:firstLine="720"/>
        <w:jc w:val="both"/>
      </w:pPr>
      <w:r>
        <w:t>5.2. Общие требования к порядку подачи и рассмотрения жалобы:</w:t>
      </w:r>
    </w:p>
    <w:p w:rsidR="00102E5B" w:rsidRDefault="00102E5B" w:rsidP="00102E5B">
      <w:pPr>
        <w:pStyle w:val="Default"/>
        <w:ind w:firstLine="720"/>
        <w:jc w:val="both"/>
      </w:pPr>
      <w:r>
        <w:rPr>
          <w:szCs w:val="28"/>
        </w:rPr>
        <w:t>5.2.1.</w:t>
      </w:r>
      <w:r>
        <w:rPr>
          <w:rFonts w:ascii="Times New Roman CYR" w:hAnsi="Times New Roman CYR" w:cs="Times New Roman CYR"/>
          <w:szCs w:val="28"/>
        </w:rPr>
        <w:t xml:space="preserve"> Жалоба подается в письменной форме на бумажном носителе, в электронной форме в орган, 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 </w:t>
      </w:r>
      <w:proofErr w:type="gramStart"/>
      <w:r>
        <w:rPr>
          <w:rFonts w:ascii="Times New Roman CYR" w:hAnsi="Times New Roman CYR" w:cs="Times New Roman CYR"/>
          <w:szCs w:val="28"/>
        </w:rPr>
        <w:t>-А</w:t>
      </w:r>
      <w:proofErr w:type="gramEnd"/>
      <w:r>
        <w:rPr>
          <w:rFonts w:ascii="Times New Roman CYR" w:hAnsi="Times New Roman CYR" w:cs="Times New Roman CYR"/>
          <w:szCs w:val="28"/>
        </w:rPr>
        <w:t xml:space="preserve">дминистрация </w:t>
      </w:r>
      <w:proofErr w:type="spellStart"/>
      <w:r>
        <w:rPr>
          <w:szCs w:val="28"/>
        </w:rPr>
        <w:t>Советинского</w:t>
      </w:r>
      <w:proofErr w:type="spellEnd"/>
      <w:r>
        <w:rPr>
          <w:szCs w:val="28"/>
        </w:rPr>
        <w:t xml:space="preserve"> сельского поселения).</w:t>
      </w:r>
      <w:r>
        <w:rPr>
          <w:rFonts w:ascii="Times New Roman CYR" w:hAnsi="Times New Roman CYR" w:cs="Times New Roman CYR"/>
          <w:szCs w:val="28"/>
        </w:rPr>
        <w:t xml:space="preserve"> Жалобы на решения и действия (бездействие) руководителя органа, предоставляющего муниципальную услугу, либо органа, подаются в вышестоящий орган (при его наличии) либо в случае его отсутствия рассматриваются непосредственно руководителем органа, 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 подаются руководителям этих организаций.</w:t>
      </w:r>
      <w:r>
        <w:rPr>
          <w:szCs w:val="28"/>
        </w:rPr>
        <w:t xml:space="preserve"> </w:t>
      </w:r>
    </w:p>
    <w:p w:rsidR="00102E5B" w:rsidRDefault="00102E5B" w:rsidP="00102E5B">
      <w:pPr>
        <w:pStyle w:val="Default"/>
        <w:ind w:firstLine="720"/>
        <w:jc w:val="both"/>
        <w:rPr>
          <w:szCs w:val="28"/>
        </w:rPr>
      </w:pPr>
      <w:r>
        <w:rPr>
          <w:szCs w:val="28"/>
        </w:rPr>
        <w:t xml:space="preserve">Жалоба на решение и действие (бездействие) муниципальных служащих </w:t>
      </w:r>
      <w:proofErr w:type="spellStart"/>
      <w:r>
        <w:rPr>
          <w:szCs w:val="28"/>
        </w:rPr>
        <w:t>Советинского</w:t>
      </w:r>
      <w:proofErr w:type="spellEnd"/>
      <w:r>
        <w:rPr>
          <w:szCs w:val="28"/>
        </w:rPr>
        <w:t xml:space="preserve"> сельского поселения, подается непосредственно в Администрацию </w:t>
      </w:r>
      <w:proofErr w:type="spellStart"/>
      <w:r>
        <w:rPr>
          <w:szCs w:val="28"/>
        </w:rPr>
        <w:t>Советинского</w:t>
      </w:r>
      <w:proofErr w:type="spellEnd"/>
      <w:r>
        <w:rPr>
          <w:szCs w:val="28"/>
        </w:rPr>
        <w:t xml:space="preserve"> сельского поселения или в отраслевой (функциональный) орган Администрации </w:t>
      </w:r>
      <w:proofErr w:type="spellStart"/>
      <w:r>
        <w:rPr>
          <w:szCs w:val="28"/>
        </w:rPr>
        <w:t>Советинского</w:t>
      </w:r>
      <w:proofErr w:type="spellEnd"/>
      <w:r>
        <w:rPr>
          <w:szCs w:val="28"/>
        </w:rPr>
        <w:t xml:space="preserve"> сельского поселения,  руководителю органа либо подразделения, предоставляющему государственную или  муниципальную  услугу.</w:t>
      </w:r>
    </w:p>
    <w:p w:rsidR="00102E5B" w:rsidRDefault="00102E5B" w:rsidP="00102E5B">
      <w:pPr>
        <w:widowControl w:val="0"/>
        <w:shd w:val="clear" w:color="auto" w:fill="FFFFFF"/>
        <w:tabs>
          <w:tab w:val="left" w:pos="0"/>
        </w:tabs>
        <w:spacing w:line="322" w:lineRule="exact"/>
        <w:rPr>
          <w:sz w:val="24"/>
          <w:szCs w:val="24"/>
        </w:rPr>
      </w:pPr>
      <w:r>
        <w:rPr>
          <w:szCs w:val="28"/>
        </w:rPr>
        <w:tab/>
      </w:r>
      <w:proofErr w:type="gramStart"/>
      <w:r>
        <w:rPr>
          <w:sz w:val="24"/>
          <w:szCs w:val="24"/>
        </w:rPr>
        <w:t>5.2.2.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Жалоба на решения и действия (бездействие) отраслевых (функциональных) органов  Администрации </w:t>
      </w:r>
      <w:proofErr w:type="spellStart"/>
      <w:r>
        <w:rPr>
          <w:color w:val="000000"/>
          <w:sz w:val="24"/>
          <w:szCs w:val="24"/>
        </w:rPr>
        <w:t>Советинского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, предоставляющего муниципальную услугу, должностного лица отраслевых (функциональных) органов  Администрации </w:t>
      </w:r>
      <w:proofErr w:type="spellStart"/>
      <w:r>
        <w:rPr>
          <w:color w:val="000000"/>
          <w:sz w:val="24"/>
          <w:szCs w:val="24"/>
        </w:rPr>
        <w:t>Советинского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, предоставляющего муниципальную услугу, муниципального служащего, руководителя отраслевых (функциональных) органов  Администрации </w:t>
      </w:r>
      <w:proofErr w:type="spellStart"/>
      <w:r>
        <w:rPr>
          <w:color w:val="000000"/>
          <w:sz w:val="24"/>
          <w:szCs w:val="24"/>
        </w:rPr>
        <w:t>Советинского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, предоставляющего 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</w:t>
      </w:r>
      <w:proofErr w:type="spellStart"/>
      <w:r>
        <w:rPr>
          <w:color w:val="000000"/>
          <w:sz w:val="24"/>
          <w:szCs w:val="24"/>
        </w:rPr>
        <w:t>Советинского</w:t>
      </w:r>
      <w:proofErr w:type="spellEnd"/>
      <w:r>
        <w:rPr>
          <w:color w:val="000000"/>
          <w:sz w:val="24"/>
          <w:szCs w:val="24"/>
        </w:rPr>
        <w:t xml:space="preserve"> сельского</w:t>
      </w:r>
      <w:proofErr w:type="gramEnd"/>
      <w:r>
        <w:rPr>
          <w:color w:val="000000"/>
          <w:sz w:val="24"/>
          <w:szCs w:val="24"/>
        </w:rPr>
        <w:t xml:space="preserve"> поселения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,  единого портала государственных и муниципальных услуг либо регионального портала государственных и муниципальных услуг, а также может быть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принята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102E5B" w:rsidRDefault="00102E5B" w:rsidP="00102E5B">
      <w:pPr>
        <w:widowControl w:val="0"/>
        <w:shd w:val="clear" w:color="auto" w:fill="FFFFFF"/>
        <w:tabs>
          <w:tab w:val="left" w:pos="0"/>
        </w:tabs>
        <w:spacing w:line="322" w:lineRule="exact"/>
        <w:rPr>
          <w:sz w:val="24"/>
          <w:szCs w:val="24"/>
        </w:rPr>
      </w:pPr>
      <w:r>
        <w:rPr>
          <w:sz w:val="24"/>
          <w:szCs w:val="24"/>
        </w:rPr>
        <w:tab/>
        <w:t xml:space="preserve">Жалоба на решение и действия (бездействие) руководителя отраслевых (функциональных) органов  Администрации </w:t>
      </w:r>
      <w:proofErr w:type="spellStart"/>
      <w:r>
        <w:rPr>
          <w:sz w:val="24"/>
          <w:szCs w:val="24"/>
        </w:rPr>
        <w:t>Советинского</w:t>
      </w:r>
      <w:proofErr w:type="spellEnd"/>
      <w:r>
        <w:rPr>
          <w:sz w:val="24"/>
          <w:szCs w:val="24"/>
        </w:rPr>
        <w:t xml:space="preserve"> сельского поселения, предоставляющего государственную или муниципальную услугу, подается в Администрацию </w:t>
      </w:r>
      <w:proofErr w:type="spellStart"/>
      <w:r>
        <w:rPr>
          <w:sz w:val="24"/>
          <w:szCs w:val="24"/>
        </w:rPr>
        <w:t>Советинского</w:t>
      </w:r>
      <w:proofErr w:type="spellEnd"/>
      <w:r>
        <w:rPr>
          <w:sz w:val="24"/>
          <w:szCs w:val="24"/>
        </w:rPr>
        <w:t xml:space="preserve"> сельского поселения.</w:t>
      </w:r>
    </w:p>
    <w:p w:rsidR="00102E5B" w:rsidRDefault="00102E5B" w:rsidP="00102E5B">
      <w:pPr>
        <w:widowControl w:val="0"/>
        <w:shd w:val="clear" w:color="auto" w:fill="FFFFFF"/>
        <w:tabs>
          <w:tab w:val="left" w:pos="0"/>
        </w:tabs>
        <w:spacing w:line="322" w:lineRule="exact"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5.2.3.Порядок подачи и рассмотрения жалоб на решения и действия (бездействие) </w:t>
      </w:r>
      <w:bookmarkStart w:id="0" w:name="__DdeLink__1649_4036932026"/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структурного подразделения, отраслевого (функционального) органа Администрации </w:t>
      </w:r>
      <w:bookmarkEnd w:id="0"/>
      <w:proofErr w:type="spellStart"/>
      <w:r>
        <w:rPr>
          <w:color w:val="000000"/>
          <w:sz w:val="24"/>
          <w:szCs w:val="24"/>
        </w:rPr>
        <w:t>Советинского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поселения,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и их работников, а также жалоб на решения и действия (бездействие) многофункционального центра, его работников устанавливается Администрацией </w:t>
      </w:r>
      <w:proofErr w:type="spellStart"/>
      <w:r>
        <w:rPr>
          <w:color w:val="000000"/>
          <w:sz w:val="24"/>
          <w:szCs w:val="24"/>
        </w:rPr>
        <w:t>Советинского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поселения.</w:t>
      </w:r>
    </w:p>
    <w:p w:rsidR="00102E5B" w:rsidRDefault="00102E5B" w:rsidP="00102E5B">
      <w:pPr>
        <w:widowControl w:val="0"/>
        <w:shd w:val="clear" w:color="auto" w:fill="FFFFFF"/>
        <w:tabs>
          <w:tab w:val="left" w:pos="0"/>
        </w:tabs>
        <w:spacing w:line="322" w:lineRule="exact"/>
        <w:rPr>
          <w:rFonts w:ascii="Liberation Serif;Times New Roma" w:hAnsi="Liberation Serif;Times New Roma" w:cs="Mangal"/>
          <w:color w:val="00000A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>5.2.3.1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В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государственные услуги, органов, предоставляющих муниципальные услуги, должностных лиц органов, предоставляющих государственные услуги, или органов, предоставляющих муниципальные услуги, либо государственных или муниципальных служащих, для отношений, связанных с подачей и рассмотрением указанных жалоб, нормы </w:t>
      </w:r>
      <w:r>
        <w:rPr>
          <w:rFonts w:ascii="Times New Roman CYR" w:hAnsi="Times New Roman CYR" w:cs="Times New Roman CYR"/>
          <w:color w:val="0000FF"/>
          <w:sz w:val="24"/>
          <w:szCs w:val="24"/>
        </w:rPr>
        <w:t>статьи 11.1 ФЗ-210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от 27.07.2010г. Федерального закона  не применяются.</w:t>
      </w:r>
    </w:p>
    <w:p w:rsidR="00102E5B" w:rsidRPr="00102E5B" w:rsidRDefault="00102E5B" w:rsidP="00102E5B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5.2.3.2.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Жалоба на решения и (или) действия (бездействие) органов, предоставляющих государственные услуги, органов, предоставляющих муниципальные услуги, должностных лиц органов, предоставляющих государственные услуги, или органов, предоставляющих муниципальные услуги, либо государственных или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102E5B">
        <w:rPr>
          <w:rFonts w:ascii="Times New Roman" w:hAnsi="Times New Roman" w:cs="Times New Roman"/>
          <w:color w:val="000000"/>
          <w:sz w:val="24"/>
          <w:szCs w:val="24"/>
        </w:rPr>
        <w:t xml:space="preserve">частью 2 статьи 6 Градостроительного кодекса Российской Федерации, может быть </w:t>
      </w:r>
      <w:proofErr w:type="gramStart"/>
      <w:r w:rsidRPr="00102E5B">
        <w:rPr>
          <w:rFonts w:ascii="Times New Roman" w:hAnsi="Times New Roman" w:cs="Times New Roman"/>
          <w:color w:val="000000"/>
          <w:sz w:val="24"/>
          <w:szCs w:val="24"/>
        </w:rPr>
        <w:t>подана</w:t>
      </w:r>
      <w:proofErr w:type="gramEnd"/>
      <w:r w:rsidRPr="00102E5B">
        <w:rPr>
          <w:rFonts w:ascii="Times New Roman" w:hAnsi="Times New Roman" w:cs="Times New Roman"/>
          <w:color w:val="000000"/>
          <w:sz w:val="24"/>
          <w:szCs w:val="24"/>
        </w:rPr>
        <w:t xml:space="preserve">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орган.</w:t>
      </w:r>
    </w:p>
    <w:p w:rsidR="00102E5B" w:rsidRPr="00102E5B" w:rsidRDefault="00102E5B" w:rsidP="00102E5B">
      <w:pPr>
        <w:widowControl w:val="0"/>
        <w:shd w:val="clear" w:color="auto" w:fill="FFFFFF"/>
        <w:tabs>
          <w:tab w:val="left" w:pos="0"/>
        </w:tabs>
        <w:spacing w:line="322" w:lineRule="exact"/>
        <w:ind w:right="-2"/>
        <w:rPr>
          <w:rFonts w:ascii="Times New Roman" w:hAnsi="Times New Roman" w:cs="Times New Roman"/>
          <w:sz w:val="24"/>
          <w:szCs w:val="24"/>
        </w:rPr>
      </w:pPr>
      <w:r w:rsidRPr="00102E5B">
        <w:rPr>
          <w:rFonts w:ascii="Times New Roman" w:hAnsi="Times New Roman" w:cs="Times New Roman"/>
          <w:spacing w:val="-1"/>
          <w:sz w:val="24"/>
          <w:szCs w:val="24"/>
        </w:rPr>
        <w:tab/>
        <w:t>5.3.</w:t>
      </w:r>
      <w:r w:rsidRPr="00102E5B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102E5B" w:rsidRPr="00102E5B" w:rsidRDefault="00102E5B" w:rsidP="00102E5B">
      <w:pPr>
        <w:ind w:right="-2"/>
        <w:rPr>
          <w:rFonts w:ascii="Times New Roman" w:hAnsi="Times New Roman" w:cs="Times New Roman"/>
          <w:spacing w:val="-1"/>
          <w:sz w:val="24"/>
          <w:szCs w:val="24"/>
        </w:rPr>
      </w:pPr>
    </w:p>
    <w:p w:rsidR="00102E5B" w:rsidRPr="00102E5B" w:rsidRDefault="00102E5B" w:rsidP="00102E5B">
      <w:pPr>
        <w:widowControl w:val="0"/>
        <w:shd w:val="clear" w:color="auto" w:fill="FFFFFF"/>
        <w:tabs>
          <w:tab w:val="left" w:pos="1411"/>
        </w:tabs>
        <w:spacing w:line="322" w:lineRule="exact"/>
        <w:ind w:left="5" w:right="-2" w:firstLine="706"/>
        <w:rPr>
          <w:rFonts w:ascii="Times New Roman" w:hAnsi="Times New Roman" w:cs="Times New Roman"/>
          <w:sz w:val="24"/>
          <w:szCs w:val="24"/>
        </w:rPr>
      </w:pPr>
      <w:r w:rsidRPr="00102E5B">
        <w:rPr>
          <w:rFonts w:ascii="Times New Roman" w:hAnsi="Times New Roman" w:cs="Times New Roman"/>
          <w:sz w:val="24"/>
          <w:szCs w:val="24"/>
        </w:rPr>
        <w:t xml:space="preserve">5.3.1.Наименование отраслевого (функционального) органа Администрации </w:t>
      </w:r>
      <w:proofErr w:type="spellStart"/>
      <w:r w:rsidRPr="00102E5B">
        <w:rPr>
          <w:rFonts w:ascii="Times New Roman" w:hAnsi="Times New Roman" w:cs="Times New Roman"/>
          <w:sz w:val="24"/>
          <w:szCs w:val="24"/>
        </w:rPr>
        <w:t>Советинского</w:t>
      </w:r>
      <w:proofErr w:type="spellEnd"/>
      <w:r w:rsidRPr="00102E5B">
        <w:rPr>
          <w:rFonts w:ascii="Times New Roman" w:hAnsi="Times New Roman" w:cs="Times New Roman"/>
          <w:sz w:val="24"/>
          <w:szCs w:val="24"/>
        </w:rPr>
        <w:t xml:space="preserve"> сельского поселения, предоставляющего государственную или муниципальную услугу, должностного лица органа, предоставляющего государственную или муниципальную услугу, либо муниципального  служащего </w:t>
      </w:r>
      <w:proofErr w:type="spellStart"/>
      <w:r w:rsidRPr="00102E5B">
        <w:rPr>
          <w:rFonts w:ascii="Times New Roman" w:hAnsi="Times New Roman" w:cs="Times New Roman"/>
          <w:sz w:val="24"/>
          <w:szCs w:val="24"/>
        </w:rPr>
        <w:t>Советинского</w:t>
      </w:r>
      <w:proofErr w:type="spellEnd"/>
      <w:r w:rsidRPr="00102E5B">
        <w:rPr>
          <w:rFonts w:ascii="Times New Roman" w:hAnsi="Times New Roman" w:cs="Times New Roman"/>
          <w:sz w:val="24"/>
          <w:szCs w:val="24"/>
        </w:rPr>
        <w:t xml:space="preserve"> сельского поселения, МФЦ, его руководителя и (или) работника, решения и действия (бездействие) которых обжалуются.</w:t>
      </w:r>
    </w:p>
    <w:p w:rsidR="00102E5B" w:rsidRPr="00102E5B" w:rsidRDefault="00102E5B" w:rsidP="00102E5B">
      <w:pPr>
        <w:widowControl w:val="0"/>
        <w:shd w:val="clear" w:color="auto" w:fill="FFFFFF"/>
        <w:tabs>
          <w:tab w:val="left" w:pos="1411"/>
        </w:tabs>
        <w:spacing w:line="322" w:lineRule="exact"/>
        <w:ind w:left="5" w:right="-2" w:firstLine="706"/>
        <w:rPr>
          <w:rFonts w:ascii="Times New Roman" w:hAnsi="Times New Roman" w:cs="Times New Roman"/>
          <w:sz w:val="24"/>
          <w:szCs w:val="24"/>
        </w:rPr>
      </w:pPr>
      <w:proofErr w:type="gramStart"/>
      <w:r w:rsidRPr="00102E5B">
        <w:rPr>
          <w:rFonts w:ascii="Times New Roman" w:hAnsi="Times New Roman" w:cs="Times New Roman"/>
          <w:spacing w:val="-1"/>
          <w:sz w:val="24"/>
          <w:szCs w:val="24"/>
        </w:rPr>
        <w:t>5.3.2.</w:t>
      </w:r>
      <w:r w:rsidRPr="00102E5B">
        <w:rPr>
          <w:rFonts w:ascii="Times New Roman" w:hAnsi="Times New Roman" w:cs="Times New Roman"/>
          <w:spacing w:val="-2"/>
          <w:sz w:val="24"/>
          <w:szCs w:val="24"/>
        </w:rPr>
        <w:t xml:space="preserve">Фамилию, имя, отчество (при наличии), сведения о месте жительства </w:t>
      </w:r>
      <w:r w:rsidRPr="00102E5B">
        <w:rPr>
          <w:rFonts w:ascii="Times New Roman" w:hAnsi="Times New Roman" w:cs="Times New Roman"/>
          <w:sz w:val="24"/>
          <w:szCs w:val="24"/>
        </w:rPr>
        <w:t>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  <w:proofErr w:type="gramEnd"/>
    </w:p>
    <w:p w:rsidR="00102E5B" w:rsidRPr="00102E5B" w:rsidRDefault="00102E5B" w:rsidP="00102E5B">
      <w:pPr>
        <w:widowControl w:val="0"/>
        <w:shd w:val="clear" w:color="auto" w:fill="FFFFFF"/>
        <w:tabs>
          <w:tab w:val="left" w:pos="1411"/>
        </w:tabs>
        <w:spacing w:line="322" w:lineRule="exact"/>
        <w:ind w:left="5" w:right="-2" w:firstLine="706"/>
        <w:rPr>
          <w:rFonts w:ascii="Times New Roman" w:hAnsi="Times New Roman" w:cs="Times New Roman"/>
          <w:sz w:val="24"/>
          <w:szCs w:val="24"/>
        </w:rPr>
      </w:pPr>
      <w:r w:rsidRPr="00102E5B">
        <w:rPr>
          <w:rFonts w:ascii="Times New Roman" w:hAnsi="Times New Roman" w:cs="Times New Roman"/>
          <w:sz w:val="24"/>
          <w:szCs w:val="24"/>
        </w:rPr>
        <w:t xml:space="preserve">5.3.3.Сведения об обжалуемых решениях и действиях (бездействиях) Администрации </w:t>
      </w:r>
      <w:proofErr w:type="spellStart"/>
      <w:r w:rsidRPr="00102E5B">
        <w:rPr>
          <w:rFonts w:ascii="Times New Roman" w:hAnsi="Times New Roman" w:cs="Times New Roman"/>
          <w:sz w:val="24"/>
          <w:szCs w:val="24"/>
        </w:rPr>
        <w:t>Советинского</w:t>
      </w:r>
      <w:proofErr w:type="spellEnd"/>
      <w:r w:rsidRPr="00102E5B">
        <w:rPr>
          <w:rFonts w:ascii="Times New Roman" w:hAnsi="Times New Roman" w:cs="Times New Roman"/>
          <w:sz w:val="24"/>
          <w:szCs w:val="24"/>
        </w:rPr>
        <w:t xml:space="preserve"> сельского поселения и ее отраслевых (функциональных) органов  предоставляющих государственную или  муниципальную услугу, их должностных лиц, либо муниципальных служащих </w:t>
      </w:r>
      <w:proofErr w:type="spellStart"/>
      <w:r w:rsidRPr="00102E5B">
        <w:rPr>
          <w:rFonts w:ascii="Times New Roman" w:hAnsi="Times New Roman" w:cs="Times New Roman"/>
          <w:sz w:val="24"/>
          <w:szCs w:val="24"/>
        </w:rPr>
        <w:t>Советинского</w:t>
      </w:r>
      <w:proofErr w:type="spellEnd"/>
      <w:r w:rsidRPr="00102E5B">
        <w:rPr>
          <w:rFonts w:ascii="Times New Roman" w:hAnsi="Times New Roman" w:cs="Times New Roman"/>
          <w:sz w:val="24"/>
          <w:szCs w:val="24"/>
        </w:rPr>
        <w:t xml:space="preserve"> сельского поселения, МФЦ, его работников.</w:t>
      </w:r>
    </w:p>
    <w:p w:rsidR="00102E5B" w:rsidRPr="00102E5B" w:rsidRDefault="00102E5B" w:rsidP="00102E5B">
      <w:pPr>
        <w:shd w:val="clear" w:color="auto" w:fill="FFFFFF"/>
        <w:spacing w:line="322" w:lineRule="exact"/>
        <w:ind w:left="5" w:right="-2"/>
        <w:rPr>
          <w:rFonts w:ascii="Times New Roman" w:hAnsi="Times New Roman" w:cs="Times New Roman"/>
          <w:sz w:val="24"/>
          <w:szCs w:val="24"/>
        </w:rPr>
      </w:pPr>
      <w:r w:rsidRPr="00102E5B">
        <w:rPr>
          <w:rFonts w:ascii="Times New Roman" w:hAnsi="Times New Roman" w:cs="Times New Roman"/>
          <w:sz w:val="24"/>
          <w:szCs w:val="24"/>
        </w:rPr>
        <w:tab/>
        <w:t xml:space="preserve">5.3.4.Доводы, на основании которых заявитель не согласен с решением и действием (бездействием) Администрации </w:t>
      </w:r>
      <w:proofErr w:type="spellStart"/>
      <w:r w:rsidRPr="00102E5B">
        <w:rPr>
          <w:rFonts w:ascii="Times New Roman" w:hAnsi="Times New Roman" w:cs="Times New Roman"/>
          <w:sz w:val="24"/>
          <w:szCs w:val="24"/>
        </w:rPr>
        <w:t>Советинского</w:t>
      </w:r>
      <w:proofErr w:type="spellEnd"/>
      <w:r w:rsidRPr="00102E5B">
        <w:rPr>
          <w:rFonts w:ascii="Times New Roman" w:hAnsi="Times New Roman" w:cs="Times New Roman"/>
          <w:sz w:val="24"/>
          <w:szCs w:val="24"/>
        </w:rPr>
        <w:t xml:space="preserve"> сельского поселения, ее отраслевого (функционального) органа, предоставляющего государственную или муниципальную услугу, их должностного лица либо муниципального служащего </w:t>
      </w:r>
      <w:proofErr w:type="spellStart"/>
      <w:r w:rsidRPr="00102E5B">
        <w:rPr>
          <w:rFonts w:ascii="Times New Roman" w:hAnsi="Times New Roman" w:cs="Times New Roman"/>
          <w:sz w:val="24"/>
          <w:szCs w:val="24"/>
        </w:rPr>
        <w:t>Советинского</w:t>
      </w:r>
      <w:proofErr w:type="spellEnd"/>
      <w:r w:rsidRPr="00102E5B">
        <w:rPr>
          <w:rFonts w:ascii="Times New Roman" w:hAnsi="Times New Roman" w:cs="Times New Roman"/>
          <w:sz w:val="24"/>
          <w:szCs w:val="24"/>
        </w:rPr>
        <w:t xml:space="preserve"> сельского поселения, МФЦ, его работника. Заявителем могут быть представлены документы (при наличии), подтверждающие доводы заявителя, либо их копии.</w:t>
      </w:r>
    </w:p>
    <w:p w:rsidR="00102E5B" w:rsidRPr="00102E5B" w:rsidRDefault="00102E5B" w:rsidP="00102E5B">
      <w:pPr>
        <w:shd w:val="clear" w:color="auto" w:fill="FFFFFF"/>
        <w:tabs>
          <w:tab w:val="left" w:pos="1205"/>
        </w:tabs>
        <w:spacing w:line="322" w:lineRule="exact"/>
        <w:ind w:right="-2" w:firstLine="710"/>
        <w:rPr>
          <w:rFonts w:ascii="Times New Roman" w:hAnsi="Times New Roman" w:cs="Times New Roman"/>
          <w:sz w:val="24"/>
          <w:szCs w:val="24"/>
        </w:rPr>
      </w:pPr>
      <w:r w:rsidRPr="00102E5B">
        <w:rPr>
          <w:rFonts w:ascii="Times New Roman" w:hAnsi="Times New Roman" w:cs="Times New Roman"/>
          <w:spacing w:val="-1"/>
          <w:sz w:val="24"/>
          <w:szCs w:val="24"/>
        </w:rPr>
        <w:lastRenderedPageBreak/>
        <w:t>5.3.5.</w:t>
      </w:r>
      <w:r w:rsidRPr="00102E5B">
        <w:rPr>
          <w:rFonts w:ascii="Times New Roman" w:hAnsi="Times New Roman" w:cs="Times New Roman"/>
          <w:sz w:val="24"/>
          <w:szCs w:val="24"/>
        </w:rPr>
        <w:tab/>
        <w:t>В случае</w:t>
      </w:r>
      <w:proofErr w:type="gramStart"/>
      <w:r w:rsidRPr="00102E5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02E5B">
        <w:rPr>
          <w:rFonts w:ascii="Times New Roman" w:hAnsi="Times New Roman" w:cs="Times New Roman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102E5B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102E5B">
        <w:rPr>
          <w:rFonts w:ascii="Times New Roman" w:hAnsi="Times New Roman" w:cs="Times New Roman"/>
          <w:sz w:val="24"/>
          <w:szCs w:val="24"/>
        </w:rPr>
        <w:t>:</w:t>
      </w:r>
    </w:p>
    <w:p w:rsidR="00102E5B" w:rsidRPr="00102E5B" w:rsidRDefault="00102E5B" w:rsidP="00102E5B">
      <w:pPr>
        <w:widowControl w:val="0"/>
        <w:shd w:val="clear" w:color="auto" w:fill="FFFFFF"/>
        <w:tabs>
          <w:tab w:val="left" w:pos="1411"/>
        </w:tabs>
        <w:spacing w:line="322" w:lineRule="exact"/>
        <w:ind w:right="-2" w:firstLine="710"/>
        <w:rPr>
          <w:rFonts w:ascii="Times New Roman" w:hAnsi="Times New Roman" w:cs="Times New Roman"/>
          <w:sz w:val="24"/>
          <w:szCs w:val="24"/>
        </w:rPr>
      </w:pPr>
      <w:r w:rsidRPr="00102E5B">
        <w:rPr>
          <w:rFonts w:ascii="Times New Roman" w:hAnsi="Times New Roman" w:cs="Times New Roman"/>
          <w:sz w:val="24"/>
          <w:szCs w:val="24"/>
        </w:rPr>
        <w:t>5.3.6.Оформленная в соответствии с законодательством Российской Федерации доверенность (для физических лиц).</w:t>
      </w:r>
    </w:p>
    <w:p w:rsidR="00102E5B" w:rsidRPr="00102E5B" w:rsidRDefault="00102E5B" w:rsidP="00102E5B">
      <w:pPr>
        <w:widowControl w:val="0"/>
        <w:shd w:val="clear" w:color="auto" w:fill="FFFFFF"/>
        <w:tabs>
          <w:tab w:val="left" w:pos="0"/>
        </w:tabs>
        <w:spacing w:line="322" w:lineRule="exact"/>
        <w:ind w:right="-2"/>
        <w:rPr>
          <w:rFonts w:ascii="Times New Roman" w:hAnsi="Times New Roman" w:cs="Times New Roman"/>
          <w:sz w:val="24"/>
          <w:szCs w:val="24"/>
        </w:rPr>
      </w:pPr>
      <w:r w:rsidRPr="00102E5B">
        <w:rPr>
          <w:rFonts w:ascii="Times New Roman" w:hAnsi="Times New Roman" w:cs="Times New Roman"/>
          <w:spacing w:val="-1"/>
          <w:sz w:val="24"/>
          <w:szCs w:val="24"/>
        </w:rPr>
        <w:tab/>
        <w:t>5.3.7.</w:t>
      </w:r>
      <w:r w:rsidRPr="00102E5B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лиц).</w:t>
      </w:r>
    </w:p>
    <w:p w:rsidR="00102E5B" w:rsidRPr="00102E5B" w:rsidRDefault="00102E5B" w:rsidP="00102E5B">
      <w:pPr>
        <w:widowControl w:val="0"/>
        <w:shd w:val="clear" w:color="auto" w:fill="FFFFFF"/>
        <w:tabs>
          <w:tab w:val="left" w:pos="0"/>
        </w:tabs>
        <w:spacing w:line="322" w:lineRule="exact"/>
        <w:ind w:right="-2"/>
        <w:rPr>
          <w:rFonts w:ascii="Times New Roman" w:hAnsi="Times New Roman" w:cs="Times New Roman"/>
          <w:sz w:val="24"/>
          <w:szCs w:val="24"/>
        </w:rPr>
      </w:pPr>
      <w:r w:rsidRPr="00102E5B">
        <w:rPr>
          <w:rFonts w:ascii="Times New Roman" w:hAnsi="Times New Roman" w:cs="Times New Roman"/>
          <w:spacing w:val="-1"/>
          <w:sz w:val="24"/>
          <w:szCs w:val="24"/>
        </w:rPr>
        <w:tab/>
        <w:t>5.3.8.</w:t>
      </w:r>
      <w:r w:rsidRPr="00102E5B">
        <w:rPr>
          <w:rFonts w:ascii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02E5B" w:rsidRPr="00102E5B" w:rsidRDefault="00102E5B" w:rsidP="00102E5B">
      <w:pPr>
        <w:widowControl w:val="0"/>
        <w:shd w:val="clear" w:color="auto" w:fill="FFFFFF"/>
        <w:tabs>
          <w:tab w:val="left" w:pos="120"/>
          <w:tab w:val="left" w:pos="735"/>
        </w:tabs>
        <w:spacing w:line="322" w:lineRule="exact"/>
        <w:ind w:left="57"/>
        <w:rPr>
          <w:rFonts w:ascii="Times New Roman" w:hAnsi="Times New Roman" w:cs="Times New Roman"/>
          <w:sz w:val="24"/>
          <w:szCs w:val="24"/>
        </w:rPr>
      </w:pPr>
      <w:r w:rsidRPr="00102E5B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102E5B">
        <w:rPr>
          <w:rFonts w:ascii="Times New Roman" w:hAnsi="Times New Roman" w:cs="Times New Roman"/>
          <w:spacing w:val="-1"/>
          <w:sz w:val="24"/>
          <w:szCs w:val="24"/>
        </w:rPr>
        <w:tab/>
        <w:t>5.3.9. В случае</w:t>
      </w:r>
      <w:proofErr w:type="gramStart"/>
      <w:r w:rsidRPr="00102E5B">
        <w:rPr>
          <w:rFonts w:ascii="Times New Roman" w:hAnsi="Times New Roman" w:cs="Times New Roman"/>
          <w:spacing w:val="-1"/>
          <w:sz w:val="24"/>
          <w:szCs w:val="24"/>
        </w:rPr>
        <w:t>,</w:t>
      </w:r>
      <w:proofErr w:type="gramEnd"/>
      <w:r w:rsidRPr="00102E5B">
        <w:rPr>
          <w:rFonts w:ascii="Times New Roman" w:hAnsi="Times New Roman" w:cs="Times New Roman"/>
          <w:spacing w:val="-1"/>
          <w:sz w:val="24"/>
          <w:szCs w:val="24"/>
        </w:rPr>
        <w:t xml:space="preserve"> если жалоба не соответствует требованиям пункта настоящих Правил, она рассматривается в соответствии с требованиями, установленными Федеральным </w:t>
      </w:r>
      <w:hyperlink r:id="rId9" w:history="1">
        <w:r w:rsidRPr="00102E5B">
          <w:rPr>
            <w:rStyle w:val="-"/>
            <w:rFonts w:ascii="Times New Roman" w:hAnsi="Times New Roman" w:cs="Times New Roman"/>
            <w:spacing w:val="-1"/>
            <w:sz w:val="24"/>
            <w:szCs w:val="24"/>
          </w:rPr>
          <w:t>закон</w:t>
        </w:r>
      </w:hyperlink>
      <w:r w:rsidRPr="00102E5B">
        <w:rPr>
          <w:rFonts w:ascii="Times New Roman" w:hAnsi="Times New Roman" w:cs="Times New Roman"/>
          <w:spacing w:val="-1"/>
          <w:sz w:val="24"/>
          <w:szCs w:val="24"/>
        </w:rPr>
        <w:t xml:space="preserve">ом от 02.05.2006 № 59-ФЗ. </w:t>
      </w:r>
    </w:p>
    <w:p w:rsidR="00102E5B" w:rsidRPr="00102E5B" w:rsidRDefault="00102E5B" w:rsidP="00102E5B">
      <w:pPr>
        <w:widowControl w:val="0"/>
        <w:shd w:val="clear" w:color="auto" w:fill="FFFFFF"/>
        <w:tabs>
          <w:tab w:val="left" w:pos="120"/>
          <w:tab w:val="left" w:pos="735"/>
        </w:tabs>
        <w:spacing w:line="322" w:lineRule="exact"/>
        <w:ind w:left="57"/>
        <w:rPr>
          <w:rFonts w:ascii="Times New Roman" w:hAnsi="Times New Roman" w:cs="Times New Roman"/>
          <w:sz w:val="24"/>
          <w:szCs w:val="24"/>
        </w:rPr>
      </w:pPr>
      <w:r w:rsidRPr="00102E5B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102E5B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102E5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5.3.10. </w:t>
      </w:r>
      <w:proofErr w:type="gramStart"/>
      <w:r w:rsidRPr="00102E5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Жалоба, поступившая в структурное подразделение, отраслевой (функциональный) орган Администрации </w:t>
      </w:r>
      <w:proofErr w:type="spellStart"/>
      <w:r w:rsidRPr="00102E5B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Советинского</w:t>
      </w:r>
      <w:proofErr w:type="spellEnd"/>
      <w:r w:rsidRPr="00102E5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сельского поселения предоставляющий государственную услугу, муниципальную услугу, многофункциональный центр, учредителю многофункционального центра, 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многофункционального центра, организаций, предусмотренных </w:t>
      </w:r>
      <w:r w:rsidRPr="00102E5B">
        <w:rPr>
          <w:rFonts w:ascii="Times New Roman" w:hAnsi="Times New Roman" w:cs="Times New Roman"/>
          <w:color w:val="0000FF"/>
          <w:spacing w:val="-1"/>
          <w:sz w:val="24"/>
          <w:szCs w:val="24"/>
        </w:rPr>
        <w:t>частью 1.1 статьи 16</w:t>
      </w:r>
      <w:proofErr w:type="gramEnd"/>
      <w:r w:rsidRPr="00102E5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Федерального закона 210-ФЗ от 27.07.2010г.,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02E5B" w:rsidRPr="00102E5B" w:rsidRDefault="00102E5B" w:rsidP="00102E5B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102E5B">
        <w:rPr>
          <w:rFonts w:ascii="Times New Roman" w:hAnsi="Times New Roman" w:cs="Times New Roman"/>
          <w:sz w:val="24"/>
          <w:szCs w:val="24"/>
        </w:rPr>
        <w:tab/>
        <w:t>5.3</w:t>
      </w:r>
      <w:r w:rsidRPr="00102E5B">
        <w:rPr>
          <w:rFonts w:ascii="Times New Roman" w:hAnsi="Times New Roman" w:cs="Times New Roman"/>
          <w:color w:val="000000"/>
          <w:sz w:val="24"/>
          <w:szCs w:val="24"/>
        </w:rPr>
        <w:t>.11. По результатам рассмотрения жалобы принимается одно из следующих решений:</w:t>
      </w:r>
    </w:p>
    <w:p w:rsidR="00102E5B" w:rsidRPr="00102E5B" w:rsidRDefault="00102E5B" w:rsidP="00102E5B">
      <w:pPr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102E5B">
        <w:rPr>
          <w:rFonts w:ascii="Times New Roman" w:hAnsi="Times New Roman" w:cs="Times New Roman"/>
          <w:color w:val="000000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102E5B" w:rsidRPr="00102E5B" w:rsidRDefault="00102E5B" w:rsidP="00102E5B">
      <w:pPr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r w:rsidRPr="00102E5B">
        <w:rPr>
          <w:rFonts w:ascii="Times New Roman" w:hAnsi="Times New Roman" w:cs="Times New Roman"/>
          <w:color w:val="000000"/>
          <w:sz w:val="24"/>
          <w:szCs w:val="24"/>
        </w:rPr>
        <w:t>2) в удовлетворении жалобы отказывается.</w:t>
      </w:r>
    </w:p>
    <w:p w:rsidR="00102E5B" w:rsidRPr="00102E5B" w:rsidRDefault="00102E5B" w:rsidP="00102E5B">
      <w:pPr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r w:rsidRPr="00102E5B">
        <w:rPr>
          <w:rFonts w:ascii="Times New Roman" w:hAnsi="Times New Roman" w:cs="Times New Roman"/>
          <w:color w:val="000000"/>
          <w:sz w:val="24"/>
          <w:szCs w:val="24"/>
        </w:rPr>
        <w:t xml:space="preserve">5.3.12. Не позднее дня, следующего за днем принятия решения, указанного в </w:t>
      </w:r>
      <w:r w:rsidRPr="00102E5B">
        <w:rPr>
          <w:rFonts w:ascii="Times New Roman" w:hAnsi="Times New Roman" w:cs="Times New Roman"/>
          <w:color w:val="0000FF"/>
          <w:sz w:val="24"/>
          <w:szCs w:val="24"/>
        </w:rPr>
        <w:t>части 5.3.11</w:t>
      </w:r>
      <w:r w:rsidRPr="00102E5B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02E5B" w:rsidRPr="00102E5B" w:rsidRDefault="00102E5B" w:rsidP="00102E5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02E5B" w:rsidRPr="00102E5B" w:rsidRDefault="00102E5B" w:rsidP="00102E5B">
      <w:pPr>
        <w:widowControl w:val="0"/>
        <w:rPr>
          <w:rFonts w:ascii="Times New Roman" w:hAnsi="Times New Roman" w:cs="Times New Roman"/>
          <w:color w:val="00000A"/>
          <w:sz w:val="24"/>
          <w:szCs w:val="24"/>
        </w:rPr>
      </w:pPr>
      <w:r w:rsidRPr="00102E5B">
        <w:rPr>
          <w:rFonts w:ascii="Times New Roman" w:hAnsi="Times New Roman" w:cs="Times New Roman"/>
          <w:color w:val="000000"/>
          <w:sz w:val="24"/>
          <w:szCs w:val="24"/>
        </w:rPr>
        <w:t xml:space="preserve">5.3.13. В случае установления в ходе или по результатам </w:t>
      </w:r>
      <w:proofErr w:type="gramStart"/>
      <w:r w:rsidRPr="00102E5B">
        <w:rPr>
          <w:rFonts w:ascii="Times New Roman" w:hAnsi="Times New Roman" w:cs="Times New Roman"/>
          <w:color w:val="000000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102E5B">
        <w:rPr>
          <w:rFonts w:ascii="Times New Roman" w:hAnsi="Times New Roman" w:cs="Times New Roman"/>
          <w:color w:val="000000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прокуратуры.».</w:t>
      </w:r>
    </w:p>
    <w:p w:rsidR="00102E5B" w:rsidRDefault="00102E5B" w:rsidP="00102E5B">
      <w:pPr>
        <w:widowControl w:val="0"/>
        <w:rPr>
          <w:color w:val="000000"/>
          <w:sz w:val="24"/>
          <w:szCs w:val="24"/>
        </w:rPr>
      </w:pPr>
    </w:p>
    <w:p w:rsidR="00102E5B" w:rsidRDefault="00102E5B" w:rsidP="00102E5B">
      <w:pPr>
        <w:widowControl w:val="0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102E5B" w:rsidRDefault="00102E5B" w:rsidP="00102E5B">
      <w:pPr>
        <w:widowControl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02E5B" w:rsidRDefault="00102E5B" w:rsidP="00B83D5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02E5B" w:rsidRDefault="00102E5B" w:rsidP="00B83D5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02E5B" w:rsidRDefault="00102E5B" w:rsidP="00B83D5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02E5B" w:rsidRDefault="00102E5B" w:rsidP="00B83D5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02E5B" w:rsidRDefault="00102E5B" w:rsidP="00B83D5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02E5B" w:rsidRDefault="00102E5B" w:rsidP="00B83D5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02E5B" w:rsidRDefault="00102E5B" w:rsidP="00B83D5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02E5B" w:rsidRDefault="00102E5B" w:rsidP="00B83D5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02E5B" w:rsidRDefault="00102E5B" w:rsidP="00B83D5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02E5B" w:rsidRDefault="00102E5B" w:rsidP="00B83D5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02E5B" w:rsidRDefault="00102E5B" w:rsidP="00B83D5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02E5B" w:rsidRDefault="00102E5B" w:rsidP="00B83D5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02E5B" w:rsidRDefault="00102E5B" w:rsidP="00B83D5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02E5B" w:rsidRDefault="00102E5B" w:rsidP="00B83D5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02E5B" w:rsidRDefault="00102E5B" w:rsidP="00B83D5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D51" w:rsidRPr="00B83D51" w:rsidRDefault="00B83D51" w:rsidP="00102E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1" w:name="_GoBack"/>
      <w:bookmarkEnd w:id="1"/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B83D51">
        <w:rPr>
          <w:rFonts w:ascii="Times New Roman" w:eastAsia="Times New Roman" w:hAnsi="Times New Roman" w:cs="Times New Roman"/>
          <w:lang w:eastAsia="ru-RU"/>
        </w:rPr>
        <w:t>Приложение  № 1</w:t>
      </w: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83D51">
        <w:rPr>
          <w:rFonts w:ascii="Times New Roman" w:eastAsia="Times New Roman" w:hAnsi="Times New Roman" w:cs="Times New Roman"/>
          <w:lang w:eastAsia="ru-RU"/>
        </w:rPr>
        <w:t>к Административному регламенту</w:t>
      </w: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83D51">
        <w:rPr>
          <w:rFonts w:ascii="Times New Roman" w:eastAsia="Times New Roman" w:hAnsi="Times New Roman" w:cs="Times New Roman"/>
          <w:lang w:eastAsia="ru-RU"/>
        </w:rPr>
        <w:t>по предоставлению муниципальной услуги</w:t>
      </w: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Calibri" w:hAnsi="Times New Roman" w:cs="Times New Roman"/>
        </w:rPr>
      </w:pPr>
      <w:r w:rsidRPr="00B83D51">
        <w:rPr>
          <w:rFonts w:ascii="Times New Roman" w:eastAsia="Times New Roman" w:hAnsi="Times New Roman" w:cs="Times New Roman"/>
          <w:lang w:eastAsia="ru-RU"/>
        </w:rPr>
        <w:t>«</w:t>
      </w:r>
      <w:r w:rsidRPr="00B83D51">
        <w:rPr>
          <w:rFonts w:ascii="Times New Roman" w:eastAsia="Calibri" w:hAnsi="Times New Roman" w:cs="Times New Roman"/>
        </w:rPr>
        <w:t>Заключение дополнительных соглашений к договорам аренды, безвозмездного пользования земельным участком»</w:t>
      </w: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документов, необходимых для предоставления муниципальной услуги</w:t>
      </w: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9780"/>
      </w:tblGrid>
      <w:tr w:rsidR="00B83D51" w:rsidRPr="00B83D51" w:rsidTr="00F23D44">
        <w:tc>
          <w:tcPr>
            <w:tcW w:w="617" w:type="dxa"/>
            <w:shd w:val="clear" w:color="auto" w:fill="auto"/>
          </w:tcPr>
          <w:p w:rsidR="00B83D51" w:rsidRPr="00B83D51" w:rsidRDefault="00B83D51" w:rsidP="00B8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D51"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</w:p>
          <w:p w:rsidR="00B83D51" w:rsidRPr="00B83D51" w:rsidRDefault="00B83D51" w:rsidP="00B8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B83D51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 w:rsidRPr="00B83D51">
              <w:rPr>
                <w:rFonts w:ascii="Times New Roman" w:eastAsia="Times New Roman" w:hAnsi="Times New Roman" w:cs="Times New Roman"/>
                <w:bCs/>
                <w:lang w:eastAsia="ru-RU"/>
              </w:rPr>
              <w:t>/п</w:t>
            </w:r>
          </w:p>
        </w:tc>
        <w:tc>
          <w:tcPr>
            <w:tcW w:w="9780" w:type="dxa"/>
            <w:shd w:val="clear" w:color="auto" w:fill="auto"/>
          </w:tcPr>
          <w:p w:rsidR="00B83D51" w:rsidRPr="00B83D51" w:rsidRDefault="00B83D51" w:rsidP="00B8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3D51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документа</w:t>
            </w:r>
          </w:p>
        </w:tc>
      </w:tr>
      <w:tr w:rsidR="00B83D51" w:rsidRPr="00B83D51" w:rsidTr="00F23D44">
        <w:tc>
          <w:tcPr>
            <w:tcW w:w="617" w:type="dxa"/>
            <w:shd w:val="clear" w:color="auto" w:fill="auto"/>
          </w:tcPr>
          <w:p w:rsidR="00B83D51" w:rsidRPr="00B83D51" w:rsidRDefault="00B83D51" w:rsidP="00B83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D5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780" w:type="dxa"/>
            <w:shd w:val="clear" w:color="auto" w:fill="auto"/>
          </w:tcPr>
          <w:p w:rsidR="00B83D51" w:rsidRPr="00B83D51" w:rsidRDefault="00B83D51" w:rsidP="00B83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D51">
              <w:rPr>
                <w:rFonts w:ascii="Times New Roman" w:eastAsia="Calibri" w:hAnsi="Times New Roman" w:cs="Times New Roman"/>
              </w:rPr>
              <w:t xml:space="preserve">Документ, удостоверяющий личность заявителя (заявителей), являющегося физическим лицом - </w:t>
            </w:r>
            <w:r w:rsidRPr="00B83D51">
              <w:rPr>
                <w:rFonts w:ascii="Times New Roman" w:eastAsia="Calibri" w:hAnsi="Times New Roman" w:cs="Times New Roman"/>
                <w:i/>
              </w:rPr>
              <w:t>копия при предъявлении оригинала</w:t>
            </w:r>
          </w:p>
        </w:tc>
      </w:tr>
      <w:tr w:rsidR="00B83D51" w:rsidRPr="00B83D51" w:rsidTr="00F23D44">
        <w:tc>
          <w:tcPr>
            <w:tcW w:w="617" w:type="dxa"/>
            <w:shd w:val="clear" w:color="auto" w:fill="auto"/>
          </w:tcPr>
          <w:p w:rsidR="00B83D51" w:rsidRPr="00B83D51" w:rsidRDefault="00B83D51" w:rsidP="00B83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D5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9780" w:type="dxa"/>
            <w:shd w:val="clear" w:color="auto" w:fill="auto"/>
          </w:tcPr>
          <w:p w:rsidR="00B83D51" w:rsidRPr="00B83D51" w:rsidRDefault="00B83D51" w:rsidP="00B83D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1"/>
              </w:rPr>
            </w:pPr>
            <w:r w:rsidRPr="00B83D51">
              <w:rPr>
                <w:rFonts w:ascii="Times New Roman" w:eastAsia="Calibri" w:hAnsi="Times New Roman" w:cs="Times New Roman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B83D51" w:rsidRPr="00B83D51" w:rsidTr="00F23D44">
        <w:tc>
          <w:tcPr>
            <w:tcW w:w="617" w:type="dxa"/>
            <w:shd w:val="clear" w:color="auto" w:fill="auto"/>
          </w:tcPr>
          <w:p w:rsidR="00B83D51" w:rsidRPr="00B83D51" w:rsidRDefault="00B83D51" w:rsidP="00B83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D5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9780" w:type="dxa"/>
            <w:shd w:val="clear" w:color="auto" w:fill="auto"/>
          </w:tcPr>
          <w:p w:rsidR="00B83D51" w:rsidRPr="00B83D51" w:rsidRDefault="00B83D51" w:rsidP="00B8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D51">
              <w:rPr>
                <w:rFonts w:ascii="Times New Roman" w:eastAsia="Calibri" w:hAnsi="Times New Roman" w:cs="Times New Roman"/>
              </w:rPr>
              <w:t>Выписка из ЕГРЮЛ (если заявителем является юридическое лицо) или ЕГРИП (если заявителем является индивидуальный предприниматель) –</w:t>
            </w:r>
            <w:r w:rsidRPr="00B83D51">
              <w:rPr>
                <w:rFonts w:ascii="Times New Roman" w:eastAsia="Calibri" w:hAnsi="Times New Roman" w:cs="Times New Roman"/>
                <w:i/>
              </w:rPr>
              <w:t xml:space="preserve"> оригинал, выданный не </w:t>
            </w:r>
            <w:proofErr w:type="gramStart"/>
            <w:r w:rsidRPr="00B83D51">
              <w:rPr>
                <w:rFonts w:ascii="Times New Roman" w:eastAsia="Calibri" w:hAnsi="Times New Roman" w:cs="Times New Roman"/>
                <w:i/>
              </w:rPr>
              <w:t>позднее</w:t>
            </w:r>
            <w:proofErr w:type="gramEnd"/>
            <w:r w:rsidRPr="00B83D51">
              <w:rPr>
                <w:rFonts w:ascii="Times New Roman" w:eastAsia="Calibri" w:hAnsi="Times New Roman" w:cs="Times New Roman"/>
                <w:i/>
              </w:rPr>
              <w:t xml:space="preserve"> чем за 30 дней до даты подачи заявления</w:t>
            </w:r>
          </w:p>
        </w:tc>
      </w:tr>
      <w:tr w:rsidR="00B83D51" w:rsidRPr="00B83D51" w:rsidTr="00F23D44">
        <w:tc>
          <w:tcPr>
            <w:tcW w:w="617" w:type="dxa"/>
            <w:shd w:val="clear" w:color="auto" w:fill="auto"/>
          </w:tcPr>
          <w:p w:rsidR="00B83D51" w:rsidRPr="00B83D51" w:rsidRDefault="00B83D51" w:rsidP="00B83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D51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9780" w:type="dxa"/>
            <w:shd w:val="clear" w:color="auto" w:fill="auto"/>
          </w:tcPr>
          <w:p w:rsidR="00B83D51" w:rsidRPr="00B83D51" w:rsidRDefault="00B83D51" w:rsidP="00B8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D51">
              <w:rPr>
                <w:rFonts w:ascii="Times New Roman" w:eastAsia="Calibri" w:hAnsi="Times New Roman" w:cs="Times New Roman"/>
              </w:rPr>
              <w:t xml:space="preserve">Документ, удостоверяющий права (полномочия) представителя физического  или  юридического лица, если с заявлением обращается представитель заявителя (заявителей) - </w:t>
            </w:r>
            <w:r w:rsidRPr="00B83D51">
              <w:rPr>
                <w:rFonts w:ascii="Times New Roman" w:eastAsia="Calibri" w:hAnsi="Times New Roman" w:cs="Times New Roman"/>
                <w:i/>
              </w:rPr>
              <w:t>копия при предъявлении оригинала</w:t>
            </w:r>
          </w:p>
        </w:tc>
      </w:tr>
      <w:tr w:rsidR="00B83D51" w:rsidRPr="00B83D51" w:rsidTr="00F23D44">
        <w:tc>
          <w:tcPr>
            <w:tcW w:w="617" w:type="dxa"/>
            <w:shd w:val="clear" w:color="auto" w:fill="auto"/>
          </w:tcPr>
          <w:p w:rsidR="00B83D51" w:rsidRPr="00B83D51" w:rsidRDefault="00B83D51" w:rsidP="00B83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D51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9780" w:type="dxa"/>
            <w:shd w:val="clear" w:color="auto" w:fill="auto"/>
          </w:tcPr>
          <w:p w:rsidR="00B83D51" w:rsidRPr="00B83D51" w:rsidRDefault="00B83D51" w:rsidP="00B83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D51">
              <w:rPr>
                <w:rFonts w:ascii="Times New Roman" w:eastAsia="Calibri" w:hAnsi="Times New Roman" w:cs="Times New Roman"/>
              </w:rPr>
              <w:t xml:space="preserve">Документ, удостоверяющий личность представителя физического или юридического лица - </w:t>
            </w:r>
            <w:r w:rsidRPr="00B83D51">
              <w:rPr>
                <w:rFonts w:ascii="Times New Roman" w:eastAsia="Calibri" w:hAnsi="Times New Roman" w:cs="Times New Roman"/>
                <w:i/>
              </w:rPr>
              <w:t>копия при предъявлении оригинала</w:t>
            </w:r>
          </w:p>
        </w:tc>
      </w:tr>
      <w:tr w:rsidR="00B83D51" w:rsidRPr="00B83D51" w:rsidTr="00F23D44">
        <w:tc>
          <w:tcPr>
            <w:tcW w:w="617" w:type="dxa"/>
            <w:shd w:val="clear" w:color="auto" w:fill="auto"/>
          </w:tcPr>
          <w:p w:rsidR="00B83D51" w:rsidRPr="00B83D51" w:rsidRDefault="00B83D51" w:rsidP="00B83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D51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9780" w:type="dxa"/>
            <w:shd w:val="clear" w:color="auto" w:fill="auto"/>
          </w:tcPr>
          <w:p w:rsidR="00B83D51" w:rsidRPr="00B83D51" w:rsidRDefault="00B83D51" w:rsidP="00B8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83D51">
              <w:rPr>
                <w:rFonts w:ascii="Times New Roman" w:eastAsia="Calibri" w:hAnsi="Times New Roman" w:cs="Times New Roman"/>
              </w:rPr>
              <w:t>Документы - основания для внесения изменений в договор аренды земельного участка.</w:t>
            </w:r>
          </w:p>
          <w:p w:rsidR="00B83D51" w:rsidRPr="00B83D51" w:rsidRDefault="00B83D51" w:rsidP="00B8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83D51">
              <w:rPr>
                <w:rFonts w:ascii="Times New Roman" w:eastAsia="Calibri" w:hAnsi="Times New Roman" w:cs="Times New Roman"/>
              </w:rPr>
              <w:t>6.1. При изменении, уточнении или присвоении почтового адреса:</w:t>
            </w:r>
          </w:p>
          <w:p w:rsidR="00B83D51" w:rsidRPr="00B83D51" w:rsidRDefault="00B83D51" w:rsidP="00B8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83D51">
              <w:rPr>
                <w:rFonts w:ascii="Times New Roman" w:eastAsia="Calibri" w:hAnsi="Times New Roman" w:cs="Times New Roman"/>
              </w:rPr>
              <w:t xml:space="preserve">- постановление о присвоении адреса земельному участку - </w:t>
            </w:r>
            <w:r w:rsidRPr="00B83D51">
              <w:rPr>
                <w:rFonts w:ascii="Times New Roman" w:eastAsia="Calibri" w:hAnsi="Times New Roman" w:cs="Times New Roman"/>
                <w:i/>
              </w:rPr>
              <w:t>копия при предъявлении оригинала</w:t>
            </w:r>
          </w:p>
          <w:p w:rsidR="00B83D51" w:rsidRPr="00B83D51" w:rsidRDefault="00B83D51" w:rsidP="00B83D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83D51">
              <w:rPr>
                <w:rFonts w:ascii="Times New Roman" w:eastAsia="Calibri" w:hAnsi="Times New Roman" w:cs="Times New Roman"/>
              </w:rPr>
              <w:t>6.2. При изменении фамилии, имени или отчества физического лица (в том числе индивидуального предпринимателя):</w:t>
            </w:r>
          </w:p>
          <w:p w:rsidR="00B83D51" w:rsidRPr="00B83D51" w:rsidRDefault="00B83D51" w:rsidP="00B83D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83D51">
              <w:rPr>
                <w:rFonts w:ascii="Times New Roman" w:eastAsia="Calibri" w:hAnsi="Times New Roman" w:cs="Times New Roman"/>
              </w:rPr>
              <w:t xml:space="preserve">- документ, подтверждающий смену фамилии, имени или отчества - </w:t>
            </w:r>
            <w:r w:rsidRPr="00B83D51">
              <w:rPr>
                <w:rFonts w:ascii="Times New Roman" w:eastAsia="Calibri" w:hAnsi="Times New Roman" w:cs="Times New Roman"/>
                <w:i/>
              </w:rPr>
              <w:t>копия при предъявлении оригинала</w:t>
            </w:r>
          </w:p>
          <w:p w:rsidR="00B83D51" w:rsidRPr="00B83D51" w:rsidRDefault="00B83D51" w:rsidP="00B8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83D51">
              <w:rPr>
                <w:rFonts w:ascii="Times New Roman" w:eastAsia="Calibri" w:hAnsi="Times New Roman" w:cs="Times New Roman"/>
              </w:rPr>
              <w:t>6.3. При переходе права собственности на здания, строения, сооружения, находящиеся на земельном участке, в результате универсальной правопреемственности:</w:t>
            </w:r>
          </w:p>
          <w:p w:rsidR="00B83D51" w:rsidRPr="00B83D51" w:rsidRDefault="00B83D51" w:rsidP="00B8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83D51">
              <w:rPr>
                <w:rFonts w:ascii="Times New Roman" w:eastAsia="Calibri" w:hAnsi="Times New Roman" w:cs="Times New Roman"/>
              </w:rPr>
              <w:t xml:space="preserve">- кадастровый паспорт земельного участка </w:t>
            </w:r>
            <w:r w:rsidRPr="00B83D51">
              <w:rPr>
                <w:rFonts w:ascii="Times New Roman" w:eastAsia="Calibri" w:hAnsi="Times New Roman" w:cs="Times New Roman"/>
                <w:i/>
              </w:rPr>
              <w:t>- оригинал</w:t>
            </w:r>
            <w:r w:rsidRPr="00B83D51">
              <w:rPr>
                <w:rFonts w:ascii="Times New Roman" w:eastAsia="Calibri" w:hAnsi="Times New Roman" w:cs="Times New Roman"/>
              </w:rPr>
              <w:t>;</w:t>
            </w:r>
          </w:p>
          <w:p w:rsidR="00B83D51" w:rsidRPr="00B83D51" w:rsidRDefault="00B83D51" w:rsidP="00B8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83D51">
              <w:rPr>
                <w:rFonts w:ascii="Times New Roman" w:eastAsia="Calibri" w:hAnsi="Times New Roman" w:cs="Times New Roman"/>
              </w:rPr>
              <w:t xml:space="preserve">- выписка из ЕГРН о правах на здания, строения, сооружения, находящиеся на земельном участке </w:t>
            </w:r>
            <w:r w:rsidRPr="00B83D51">
              <w:rPr>
                <w:rFonts w:ascii="Times New Roman" w:eastAsia="Calibri" w:hAnsi="Times New Roman" w:cs="Times New Roman"/>
                <w:i/>
              </w:rPr>
              <w:t>- оригинал</w:t>
            </w:r>
            <w:r w:rsidRPr="00B83D51">
              <w:rPr>
                <w:rFonts w:ascii="Times New Roman" w:eastAsia="Calibri" w:hAnsi="Times New Roman" w:cs="Times New Roman"/>
              </w:rPr>
              <w:t>;</w:t>
            </w:r>
          </w:p>
          <w:p w:rsidR="00B83D51" w:rsidRPr="00B83D51" w:rsidRDefault="00B83D51" w:rsidP="00B8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83D51">
              <w:rPr>
                <w:rFonts w:ascii="Times New Roman" w:eastAsia="Calibri" w:hAnsi="Times New Roman" w:cs="Times New Roman"/>
              </w:rPr>
              <w:t xml:space="preserve">- выписка из ЕГРН о правах на земельный участок – </w:t>
            </w:r>
            <w:r w:rsidRPr="00B83D51">
              <w:rPr>
                <w:rFonts w:ascii="Times New Roman" w:eastAsia="Calibri" w:hAnsi="Times New Roman" w:cs="Times New Roman"/>
                <w:i/>
              </w:rPr>
              <w:t>оригинал</w:t>
            </w:r>
            <w:r w:rsidRPr="00B83D51">
              <w:rPr>
                <w:rFonts w:ascii="Times New Roman" w:eastAsia="Calibri" w:hAnsi="Times New Roman" w:cs="Times New Roman"/>
              </w:rPr>
              <w:t>;</w:t>
            </w:r>
          </w:p>
          <w:p w:rsidR="00B83D51" w:rsidRPr="00B83D51" w:rsidRDefault="00B83D51" w:rsidP="00B8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83D51">
              <w:rPr>
                <w:rFonts w:ascii="Times New Roman" w:eastAsia="Calibri" w:hAnsi="Times New Roman" w:cs="Times New Roman"/>
              </w:rPr>
              <w:t xml:space="preserve">- выписка из протокола преобразования юридического лица (при преобразовании юридического лица) </w:t>
            </w:r>
            <w:r w:rsidRPr="00B83D51">
              <w:rPr>
                <w:rFonts w:ascii="Times New Roman" w:eastAsia="Calibri" w:hAnsi="Times New Roman" w:cs="Times New Roman"/>
                <w:i/>
              </w:rPr>
              <w:t>- копия при предъявлении оригинала;</w:t>
            </w:r>
          </w:p>
          <w:p w:rsidR="00B83D51" w:rsidRPr="00B83D51" w:rsidRDefault="00B83D51" w:rsidP="00B8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83D51">
              <w:rPr>
                <w:rFonts w:ascii="Times New Roman" w:eastAsia="Calibri" w:hAnsi="Times New Roman" w:cs="Times New Roman"/>
              </w:rPr>
              <w:t xml:space="preserve">- документ, на основании которого произошел переход права (договор купли-продажи, дарения, мены и т.д.) - </w:t>
            </w:r>
            <w:r w:rsidRPr="00B83D51">
              <w:rPr>
                <w:rFonts w:ascii="Times New Roman" w:eastAsia="Calibri" w:hAnsi="Times New Roman" w:cs="Times New Roman"/>
                <w:i/>
              </w:rPr>
              <w:t>копия при предъявлении оригинала.</w:t>
            </w:r>
          </w:p>
          <w:p w:rsidR="00B83D51" w:rsidRPr="00B83D51" w:rsidRDefault="00B83D51" w:rsidP="00B8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83D51">
              <w:rPr>
                <w:rFonts w:ascii="Times New Roman" w:eastAsia="Calibri" w:hAnsi="Times New Roman" w:cs="Times New Roman"/>
              </w:rPr>
              <w:t>6.4. При изменении доли в праве собственности (хозяйственного ведения) на объек</w:t>
            </w:r>
            <w:proofErr w:type="gramStart"/>
            <w:r w:rsidRPr="00B83D51">
              <w:rPr>
                <w:rFonts w:ascii="Times New Roman" w:eastAsia="Calibri" w:hAnsi="Times New Roman" w:cs="Times New Roman"/>
              </w:rPr>
              <w:t>т(</w:t>
            </w:r>
            <w:proofErr w:type="gramEnd"/>
            <w:r w:rsidRPr="00B83D51">
              <w:rPr>
                <w:rFonts w:ascii="Times New Roman" w:eastAsia="Calibri" w:hAnsi="Times New Roman" w:cs="Times New Roman"/>
              </w:rPr>
              <w:t>ы) недвижимого имущества, расположенного(</w:t>
            </w:r>
            <w:proofErr w:type="spellStart"/>
            <w:r w:rsidRPr="00B83D51">
              <w:rPr>
                <w:rFonts w:ascii="Times New Roman" w:eastAsia="Calibri" w:hAnsi="Times New Roman" w:cs="Times New Roman"/>
              </w:rPr>
              <w:t>ых</w:t>
            </w:r>
            <w:proofErr w:type="spellEnd"/>
            <w:r w:rsidRPr="00B83D51">
              <w:rPr>
                <w:rFonts w:ascii="Times New Roman" w:eastAsia="Calibri" w:hAnsi="Times New Roman" w:cs="Times New Roman"/>
              </w:rPr>
              <w:t>) на земельном участке:</w:t>
            </w:r>
          </w:p>
          <w:p w:rsidR="00B83D51" w:rsidRPr="00B83D51" w:rsidRDefault="00B83D51" w:rsidP="00B8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83D51">
              <w:rPr>
                <w:rFonts w:ascii="Times New Roman" w:eastAsia="Calibri" w:hAnsi="Times New Roman" w:cs="Times New Roman"/>
              </w:rPr>
              <w:t xml:space="preserve">- кадастровый паспорт земельного участка </w:t>
            </w:r>
            <w:r w:rsidRPr="00B83D51">
              <w:rPr>
                <w:rFonts w:ascii="Times New Roman" w:eastAsia="Calibri" w:hAnsi="Times New Roman" w:cs="Times New Roman"/>
                <w:i/>
              </w:rPr>
              <w:t>- оригинал</w:t>
            </w:r>
            <w:r w:rsidRPr="00B83D51">
              <w:rPr>
                <w:rFonts w:ascii="Times New Roman" w:eastAsia="Calibri" w:hAnsi="Times New Roman" w:cs="Times New Roman"/>
              </w:rPr>
              <w:t>;</w:t>
            </w:r>
          </w:p>
          <w:p w:rsidR="00B83D51" w:rsidRPr="00B83D51" w:rsidRDefault="00B83D51" w:rsidP="00B8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83D51">
              <w:rPr>
                <w:rFonts w:ascii="Times New Roman" w:eastAsia="Calibri" w:hAnsi="Times New Roman" w:cs="Times New Roman"/>
              </w:rPr>
              <w:t xml:space="preserve">- выписка из ЕГРН о правах на объект недвижимого имущества, находящегося на земельном участке - </w:t>
            </w:r>
            <w:r w:rsidRPr="00B83D51">
              <w:rPr>
                <w:rFonts w:ascii="Times New Roman" w:eastAsia="Calibri" w:hAnsi="Times New Roman" w:cs="Times New Roman"/>
                <w:i/>
              </w:rPr>
              <w:t>оригинал</w:t>
            </w:r>
            <w:r w:rsidRPr="00B83D51">
              <w:rPr>
                <w:rFonts w:ascii="Times New Roman" w:eastAsia="Calibri" w:hAnsi="Times New Roman" w:cs="Times New Roman"/>
              </w:rPr>
              <w:t>;</w:t>
            </w:r>
          </w:p>
          <w:p w:rsidR="00B83D51" w:rsidRPr="00B83D51" w:rsidRDefault="00B83D51" w:rsidP="00B8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83D51">
              <w:rPr>
                <w:rFonts w:ascii="Times New Roman" w:eastAsia="Calibri" w:hAnsi="Times New Roman" w:cs="Times New Roman"/>
              </w:rPr>
              <w:t>- соглашение о распределении долей между правообладателями объекта (</w:t>
            </w:r>
            <w:proofErr w:type="spellStart"/>
            <w:r w:rsidRPr="00B83D51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B83D51">
              <w:rPr>
                <w:rFonts w:ascii="Times New Roman" w:eastAsia="Calibri" w:hAnsi="Times New Roman" w:cs="Times New Roman"/>
              </w:rPr>
              <w:t>) недвижимого имущества, расположенног</w:t>
            </w:r>
            <w:proofErr w:type="gramStart"/>
            <w:r w:rsidRPr="00B83D51">
              <w:rPr>
                <w:rFonts w:ascii="Times New Roman" w:eastAsia="Calibri" w:hAnsi="Times New Roman" w:cs="Times New Roman"/>
              </w:rPr>
              <w:t>о(</w:t>
            </w:r>
            <w:proofErr w:type="spellStart"/>
            <w:proofErr w:type="gramEnd"/>
            <w:r w:rsidRPr="00B83D51">
              <w:rPr>
                <w:rFonts w:ascii="Times New Roman" w:eastAsia="Calibri" w:hAnsi="Times New Roman" w:cs="Times New Roman"/>
              </w:rPr>
              <w:t>ых</w:t>
            </w:r>
            <w:proofErr w:type="spellEnd"/>
            <w:r w:rsidRPr="00B83D51">
              <w:rPr>
                <w:rFonts w:ascii="Times New Roman" w:eastAsia="Calibri" w:hAnsi="Times New Roman" w:cs="Times New Roman"/>
              </w:rPr>
              <w:t xml:space="preserve">) на земельном участке - </w:t>
            </w:r>
            <w:r w:rsidRPr="00B83D51">
              <w:rPr>
                <w:rFonts w:ascii="Times New Roman" w:eastAsia="Calibri" w:hAnsi="Times New Roman" w:cs="Times New Roman"/>
                <w:i/>
              </w:rPr>
              <w:t>копия при предъявлении оригинала</w:t>
            </w:r>
          </w:p>
          <w:p w:rsidR="00B83D51" w:rsidRPr="00B83D51" w:rsidRDefault="00B83D51" w:rsidP="00B8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83D51">
              <w:rPr>
                <w:rFonts w:ascii="Times New Roman" w:eastAsia="Calibri" w:hAnsi="Times New Roman" w:cs="Times New Roman"/>
              </w:rPr>
              <w:t>6.5. В случае смерти арендатора – физического лица:</w:t>
            </w:r>
          </w:p>
          <w:p w:rsidR="00B83D51" w:rsidRPr="00B83D51" w:rsidRDefault="00B83D51" w:rsidP="00B8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83D51">
              <w:rPr>
                <w:rFonts w:ascii="Times New Roman" w:eastAsia="Calibri" w:hAnsi="Times New Roman" w:cs="Times New Roman"/>
              </w:rPr>
              <w:t xml:space="preserve">- свидетельство о смерти - </w:t>
            </w:r>
            <w:r w:rsidRPr="00B83D51">
              <w:rPr>
                <w:rFonts w:ascii="Times New Roman" w:eastAsia="Calibri" w:hAnsi="Times New Roman" w:cs="Times New Roman"/>
                <w:i/>
              </w:rPr>
              <w:t>копия при предъявлении оригинала</w:t>
            </w:r>
            <w:r w:rsidRPr="00B83D51">
              <w:rPr>
                <w:rFonts w:ascii="Times New Roman" w:eastAsia="Calibri" w:hAnsi="Times New Roman" w:cs="Times New Roman"/>
              </w:rPr>
              <w:t>;</w:t>
            </w:r>
          </w:p>
          <w:p w:rsidR="00B83D51" w:rsidRPr="00B83D51" w:rsidRDefault="00B83D51" w:rsidP="00B8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D51">
              <w:rPr>
                <w:rFonts w:ascii="Times New Roman" w:eastAsia="Calibri" w:hAnsi="Times New Roman" w:cs="Times New Roman"/>
              </w:rPr>
              <w:t xml:space="preserve">- свидетельство о праве на наследство - </w:t>
            </w:r>
            <w:r w:rsidRPr="00B83D51">
              <w:rPr>
                <w:rFonts w:ascii="Times New Roman" w:eastAsia="Calibri" w:hAnsi="Times New Roman" w:cs="Times New Roman"/>
                <w:i/>
              </w:rPr>
              <w:t>копия при предъявлении оригинала</w:t>
            </w:r>
            <w:r w:rsidRPr="00B83D51">
              <w:rPr>
                <w:rFonts w:ascii="Times New Roman" w:eastAsia="Calibri" w:hAnsi="Times New Roman" w:cs="Times New Roman"/>
              </w:rPr>
              <w:t>.</w:t>
            </w:r>
          </w:p>
        </w:tc>
      </w:tr>
    </w:tbl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D51" w:rsidRPr="00B83D51" w:rsidRDefault="00B83D51" w:rsidP="00B83D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B83D51">
        <w:rPr>
          <w:rFonts w:ascii="Times New Roman" w:eastAsia="Times New Roman" w:hAnsi="Times New Roman" w:cs="Times New Roman"/>
          <w:lang w:eastAsia="ru-RU"/>
        </w:rPr>
        <w:t>Приложение  № 2</w:t>
      </w: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83D51">
        <w:rPr>
          <w:rFonts w:ascii="Times New Roman" w:eastAsia="Times New Roman" w:hAnsi="Times New Roman" w:cs="Times New Roman"/>
          <w:lang w:eastAsia="ru-RU"/>
        </w:rPr>
        <w:t>к Административному регламенту</w:t>
      </w: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83D51">
        <w:rPr>
          <w:rFonts w:ascii="Times New Roman" w:eastAsia="Times New Roman" w:hAnsi="Times New Roman" w:cs="Times New Roman"/>
          <w:lang w:eastAsia="ru-RU"/>
        </w:rPr>
        <w:t>по предоставлению муниципальной услуги</w:t>
      </w: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Calibri" w:hAnsi="Times New Roman" w:cs="Times New Roman"/>
        </w:rPr>
      </w:pPr>
      <w:r w:rsidRPr="00B83D51">
        <w:rPr>
          <w:rFonts w:ascii="Times New Roman" w:eastAsia="Times New Roman" w:hAnsi="Times New Roman" w:cs="Times New Roman"/>
          <w:lang w:eastAsia="ru-RU"/>
        </w:rPr>
        <w:t>«</w:t>
      </w:r>
      <w:r w:rsidRPr="00B83D51">
        <w:rPr>
          <w:rFonts w:ascii="Times New Roman" w:eastAsia="Calibri" w:hAnsi="Times New Roman" w:cs="Times New Roman"/>
        </w:rPr>
        <w:t>Заключение дополнительных соглашений к договорам аренды, безвозмездного пользования земельным участком»</w:t>
      </w: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B83D51" w:rsidRPr="00B83D51" w:rsidRDefault="00B83D51" w:rsidP="00B83D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D51" w:rsidRPr="00B83D51" w:rsidRDefault="00B83D51" w:rsidP="00B83D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9692"/>
      </w:tblGrid>
      <w:tr w:rsidR="00B83D51" w:rsidRPr="00B83D51" w:rsidTr="00F23D44">
        <w:trPr>
          <w:jc w:val="center"/>
        </w:trPr>
        <w:tc>
          <w:tcPr>
            <w:tcW w:w="617" w:type="dxa"/>
            <w:shd w:val="clear" w:color="auto" w:fill="auto"/>
          </w:tcPr>
          <w:p w:rsidR="00B83D51" w:rsidRPr="00B83D51" w:rsidRDefault="00B83D51" w:rsidP="00B8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D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B83D51" w:rsidRPr="00B83D51" w:rsidRDefault="00B83D51" w:rsidP="00B8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83D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83D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692" w:type="dxa"/>
            <w:shd w:val="clear" w:color="auto" w:fill="auto"/>
          </w:tcPr>
          <w:p w:rsidR="00B83D51" w:rsidRPr="00B83D51" w:rsidRDefault="00B83D51" w:rsidP="00B8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D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</w:tr>
      <w:tr w:rsidR="00B83D51" w:rsidRPr="00B83D51" w:rsidTr="00F23D44">
        <w:trPr>
          <w:jc w:val="center"/>
        </w:trPr>
        <w:tc>
          <w:tcPr>
            <w:tcW w:w="617" w:type="dxa"/>
            <w:shd w:val="clear" w:color="auto" w:fill="auto"/>
          </w:tcPr>
          <w:p w:rsidR="00B83D51" w:rsidRPr="00B83D51" w:rsidRDefault="00B83D51" w:rsidP="00B83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692" w:type="dxa"/>
            <w:shd w:val="clear" w:color="auto" w:fill="auto"/>
          </w:tcPr>
          <w:p w:rsidR="00B83D51" w:rsidRPr="00B83D51" w:rsidRDefault="00B83D51" w:rsidP="00B8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Выписка из ЕГРЮЛ (если заявителем является юридическое лицо) или ЕГРИП (если заявителем является индивидуальный предприниматель) - </w:t>
            </w:r>
            <w:r w:rsidRPr="00B83D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оригинал</w:t>
            </w:r>
          </w:p>
        </w:tc>
      </w:tr>
      <w:tr w:rsidR="00B83D51" w:rsidRPr="00B83D51" w:rsidTr="00F23D44">
        <w:trPr>
          <w:jc w:val="center"/>
        </w:trPr>
        <w:tc>
          <w:tcPr>
            <w:tcW w:w="617" w:type="dxa"/>
            <w:shd w:val="clear" w:color="auto" w:fill="auto"/>
          </w:tcPr>
          <w:p w:rsidR="00B83D51" w:rsidRPr="00B83D51" w:rsidRDefault="00B83D51" w:rsidP="00B83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692" w:type="dxa"/>
            <w:shd w:val="clear" w:color="auto" w:fill="auto"/>
          </w:tcPr>
          <w:p w:rsidR="00B83D51" w:rsidRPr="00B83D51" w:rsidRDefault="00B83D51" w:rsidP="00B8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D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Выписка из ЕГРН на недвижимое имущество и сделок с ним о правах на земельный участок </w:t>
            </w:r>
            <w:r w:rsidRPr="00B83D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оригинал</w:t>
            </w:r>
          </w:p>
        </w:tc>
      </w:tr>
      <w:tr w:rsidR="00B83D51" w:rsidRPr="00B83D51" w:rsidTr="00F23D44">
        <w:trPr>
          <w:jc w:val="center"/>
        </w:trPr>
        <w:tc>
          <w:tcPr>
            <w:tcW w:w="617" w:type="dxa"/>
            <w:shd w:val="clear" w:color="auto" w:fill="auto"/>
          </w:tcPr>
          <w:p w:rsidR="00B83D51" w:rsidRPr="00B83D51" w:rsidRDefault="00B83D51" w:rsidP="00B83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692" w:type="dxa"/>
            <w:shd w:val="clear" w:color="auto" w:fill="auto"/>
          </w:tcPr>
          <w:p w:rsidR="00B83D51" w:rsidRPr="00B83D51" w:rsidRDefault="00B83D51" w:rsidP="00B8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D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Выписка из ЕГРН на недвижимое имущество и сделок с ним о правах на объекты недвижимости, расположенные на земельном участке </w:t>
            </w:r>
            <w:r w:rsidRPr="00B83D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оригинал</w:t>
            </w:r>
          </w:p>
        </w:tc>
      </w:tr>
    </w:tbl>
    <w:p w:rsidR="00B83D51" w:rsidRPr="00B83D51" w:rsidRDefault="00B83D51" w:rsidP="00B83D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D51" w:rsidRPr="00B83D51" w:rsidRDefault="00B83D51" w:rsidP="00B83D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D51" w:rsidRPr="00B83D51" w:rsidRDefault="00B83D51" w:rsidP="00B83D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D51" w:rsidRPr="00B83D51" w:rsidRDefault="00B83D51" w:rsidP="00B83D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D51" w:rsidRPr="00B83D51" w:rsidRDefault="00B83D51" w:rsidP="00B83D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D51" w:rsidRPr="00B83D51" w:rsidRDefault="00B83D51" w:rsidP="00B83D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D51" w:rsidRPr="00B83D51" w:rsidRDefault="00B83D51" w:rsidP="00B83D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D51" w:rsidRPr="00B83D51" w:rsidRDefault="00B83D51" w:rsidP="00B83D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D51" w:rsidRPr="00B83D51" w:rsidRDefault="00B83D51" w:rsidP="00B83D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D51" w:rsidRPr="00B83D51" w:rsidRDefault="00B83D51" w:rsidP="00B83D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D51" w:rsidRPr="00B83D51" w:rsidRDefault="00B83D51" w:rsidP="00B83D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D51" w:rsidRPr="00B83D51" w:rsidRDefault="00B83D51" w:rsidP="00B83D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D51" w:rsidRPr="00B83D51" w:rsidRDefault="00B83D51" w:rsidP="00B83D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D51" w:rsidRPr="00B83D51" w:rsidRDefault="00B83D51" w:rsidP="00B83D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D51" w:rsidRPr="00B83D51" w:rsidRDefault="00B83D51" w:rsidP="00B83D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D51" w:rsidRPr="00B83D51" w:rsidRDefault="00B83D51" w:rsidP="00B83D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D51" w:rsidRPr="00B83D51" w:rsidRDefault="00B83D51" w:rsidP="00B83D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D51" w:rsidRPr="00B83D51" w:rsidRDefault="00B83D51" w:rsidP="00B83D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D51" w:rsidRPr="00B83D51" w:rsidRDefault="00B83D51" w:rsidP="00B83D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D51" w:rsidRPr="00B83D51" w:rsidRDefault="00B83D51" w:rsidP="00B83D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D51" w:rsidRPr="00B83D51" w:rsidRDefault="00B83D51" w:rsidP="00B83D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B83D51">
        <w:rPr>
          <w:rFonts w:ascii="Times New Roman" w:eastAsia="Times New Roman" w:hAnsi="Times New Roman" w:cs="Times New Roman"/>
          <w:lang w:eastAsia="ru-RU"/>
        </w:rPr>
        <w:t>Приложение № 3</w:t>
      </w: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lang w:eastAsia="ru-RU"/>
        </w:rPr>
      </w:pPr>
      <w:r w:rsidRPr="00B83D51">
        <w:rPr>
          <w:rFonts w:ascii="Times New Roman" w:eastAsia="Times New Roman" w:hAnsi="Times New Roman" w:cs="Times New Roman"/>
          <w:lang w:eastAsia="ru-RU"/>
        </w:rPr>
        <w:t>к Административному регламенту</w:t>
      </w: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lang w:eastAsia="ru-RU"/>
        </w:rPr>
      </w:pPr>
      <w:r w:rsidRPr="00B83D51">
        <w:rPr>
          <w:rFonts w:ascii="Times New Roman" w:eastAsia="Times New Roman" w:hAnsi="Times New Roman" w:cs="Times New Roman"/>
          <w:lang w:eastAsia="ru-RU"/>
        </w:rPr>
        <w:t>по предоставлению муниципальной услуги</w:t>
      </w: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Calibri" w:hAnsi="Times New Roman" w:cs="Times New Roman"/>
        </w:rPr>
      </w:pPr>
      <w:r w:rsidRPr="00B83D51">
        <w:rPr>
          <w:rFonts w:ascii="Times New Roman" w:eastAsia="Times New Roman" w:hAnsi="Times New Roman" w:cs="Times New Roman"/>
          <w:lang w:eastAsia="ru-RU"/>
        </w:rPr>
        <w:t xml:space="preserve"> «</w:t>
      </w:r>
      <w:r w:rsidRPr="00B83D51">
        <w:rPr>
          <w:rFonts w:ascii="Times New Roman" w:eastAsia="Calibri" w:hAnsi="Times New Roman" w:cs="Times New Roman"/>
        </w:rPr>
        <w:t>Заключение дополнительных соглашений к договорам аренды, безвозмездного пользования земельным участком»</w:t>
      </w:r>
    </w:p>
    <w:p w:rsidR="00B83D51" w:rsidRPr="00B83D51" w:rsidRDefault="00B83D51" w:rsidP="00B83D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83D51" w:rsidRPr="00B83D51" w:rsidRDefault="00B83D51" w:rsidP="00B83D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83D51">
        <w:rPr>
          <w:rFonts w:ascii="Times New Roman" w:eastAsia="Calibri" w:hAnsi="Times New Roman" w:cs="Times New Roman"/>
          <w:b/>
          <w:sz w:val="24"/>
          <w:szCs w:val="24"/>
        </w:rPr>
        <w:t>Образец заявления</w:t>
      </w:r>
    </w:p>
    <w:p w:rsidR="00B83D51" w:rsidRPr="00B83D51" w:rsidRDefault="00B83D51" w:rsidP="00B83D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3D51" w:rsidRPr="00B83D51" w:rsidRDefault="00B83D51" w:rsidP="00B83D51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Администрации  </w:t>
      </w:r>
      <w:proofErr w:type="spellStart"/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Советинского</w:t>
      </w:r>
      <w:proofErr w:type="spellEnd"/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B83D51" w:rsidRPr="00B83D51" w:rsidRDefault="00B83D51" w:rsidP="00B83D51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B83D51" w:rsidRPr="00B83D51" w:rsidRDefault="00B83D51" w:rsidP="00B83D51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B83D51" w:rsidRPr="00B83D51" w:rsidRDefault="00B83D51" w:rsidP="00B83D51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B83D51" w:rsidRPr="00B83D51" w:rsidRDefault="00B83D51" w:rsidP="00B83D51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регистрации)</w:t>
      </w:r>
    </w:p>
    <w:p w:rsidR="00B83D51" w:rsidRPr="00B83D51" w:rsidRDefault="00B83D51" w:rsidP="00B83D51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B83D51" w:rsidRPr="00B83D51" w:rsidRDefault="00B83D51" w:rsidP="00B83D51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(контактный телефон)</w:t>
      </w:r>
    </w:p>
    <w:p w:rsidR="00B83D51" w:rsidRPr="00B83D51" w:rsidRDefault="00B83D51" w:rsidP="00B83D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D51" w:rsidRPr="00B83D51" w:rsidRDefault="00B83D51" w:rsidP="00B83D51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B83D51" w:rsidRPr="00B83D51" w:rsidRDefault="00B83D51" w:rsidP="00B83D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заключении дополнительного соглашения</w:t>
      </w:r>
    </w:p>
    <w:p w:rsidR="00B83D51" w:rsidRPr="00B83D51" w:rsidRDefault="00B83D51" w:rsidP="00B83D5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заключить дополнительное соглашение к договору аренды земельного участка </w:t>
      </w:r>
      <w:proofErr w:type="gramStart"/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  № _________, площадью _____________ </w:t>
      </w:r>
      <w:proofErr w:type="spellStart"/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расположенного по адресу: _____________________________________________, сроком на _____________________, в связи с ________________________________________________________________________________________________________________________________.</w:t>
      </w:r>
    </w:p>
    <w:p w:rsidR="00B83D51" w:rsidRPr="00B83D51" w:rsidRDefault="00B83D51" w:rsidP="00B83D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 копии следующих документов:</w:t>
      </w:r>
    </w:p>
    <w:p w:rsidR="00B83D51" w:rsidRPr="00B83D51" w:rsidRDefault="00B83D51" w:rsidP="00B83D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</w:t>
      </w:r>
    </w:p>
    <w:p w:rsidR="00B83D51" w:rsidRPr="00B83D51" w:rsidRDefault="00B83D51" w:rsidP="00B83D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2._________________________________________________________________</w:t>
      </w:r>
    </w:p>
    <w:p w:rsidR="00B83D51" w:rsidRPr="00B83D51" w:rsidRDefault="00B83D51" w:rsidP="00B83D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3._________________________________________________________________</w:t>
      </w:r>
    </w:p>
    <w:p w:rsidR="00B83D51" w:rsidRPr="00B83D51" w:rsidRDefault="00B83D51" w:rsidP="00B83D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>4._________________________________________________________________</w:t>
      </w:r>
    </w:p>
    <w:p w:rsidR="00B83D51" w:rsidRPr="00B83D51" w:rsidRDefault="00B83D51" w:rsidP="00B83D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>5._________________________________________________________________</w:t>
      </w:r>
    </w:p>
    <w:p w:rsidR="00B83D51" w:rsidRPr="00B83D51" w:rsidRDefault="00B83D51" w:rsidP="00B83D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>6._________________________________________________________________</w:t>
      </w:r>
    </w:p>
    <w:p w:rsidR="00B83D51" w:rsidRPr="00B83D51" w:rsidRDefault="00B83D51" w:rsidP="00B83D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>7._________________________________________________________________</w:t>
      </w:r>
    </w:p>
    <w:p w:rsidR="00B83D51" w:rsidRPr="00B83D51" w:rsidRDefault="00B83D51" w:rsidP="00B83D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>8._________________________________________________________________</w:t>
      </w:r>
    </w:p>
    <w:p w:rsidR="00B83D51" w:rsidRPr="00B83D51" w:rsidRDefault="00B83D51" w:rsidP="00B83D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>9._________________________________________________________________</w:t>
      </w:r>
    </w:p>
    <w:p w:rsidR="00B83D51" w:rsidRPr="00B83D51" w:rsidRDefault="00B83D51" w:rsidP="00B83D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>10.________________________________________________________________</w:t>
      </w:r>
    </w:p>
    <w:p w:rsidR="00B83D51" w:rsidRPr="00B83D51" w:rsidRDefault="00B83D51" w:rsidP="00B83D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D51" w:rsidRPr="00B83D51" w:rsidRDefault="00B83D51" w:rsidP="00B83D51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</w:t>
      </w:r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</w:t>
      </w:r>
    </w:p>
    <w:p w:rsidR="00B83D51" w:rsidRPr="00B83D51" w:rsidRDefault="00B83D51" w:rsidP="00B83D51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дата</w:t>
      </w:r>
      <w:r w:rsidRPr="00B83D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</w:t>
      </w: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AC2" w:rsidRPr="005A5AC2" w:rsidRDefault="005A5AC2" w:rsidP="005A5AC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AC2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-результат предоставления услуги  прошу выдать следующим способом:</w:t>
      </w:r>
    </w:p>
    <w:p w:rsidR="005A5AC2" w:rsidRPr="005A5AC2" w:rsidRDefault="005A5AC2" w:rsidP="005A5AC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 администрации </w:t>
      </w:r>
      <w:proofErr w:type="spellStart"/>
      <w:r w:rsidRPr="005A5A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Советинского</w:t>
      </w:r>
      <w:proofErr w:type="spellEnd"/>
      <w:r w:rsidRPr="005A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5A5AC2" w:rsidRPr="005A5AC2" w:rsidRDefault="005A5AC2" w:rsidP="005A5AC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AC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ЕГПУ;</w:t>
      </w:r>
    </w:p>
    <w:p w:rsidR="005A5AC2" w:rsidRPr="005A5AC2" w:rsidRDefault="005A5AC2" w:rsidP="005A5AC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использованием официального сайта администрации </w:t>
      </w:r>
      <w:proofErr w:type="spellStart"/>
      <w:r w:rsidRPr="005A5A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Советинского</w:t>
      </w:r>
      <w:proofErr w:type="spellEnd"/>
      <w:r w:rsidRPr="005A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5A5AC2" w:rsidRPr="005A5AC2" w:rsidRDefault="005A5AC2" w:rsidP="005A5AC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AC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почте.</w:t>
      </w: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D51" w:rsidRPr="00B83D51" w:rsidRDefault="00B83D51" w:rsidP="005A5AC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B83D51">
        <w:rPr>
          <w:rFonts w:ascii="Times New Roman" w:eastAsia="Times New Roman" w:hAnsi="Times New Roman" w:cs="Times New Roman"/>
          <w:lang w:eastAsia="ru-RU"/>
        </w:rPr>
        <w:t>Приложение № 4</w:t>
      </w: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lang w:eastAsia="ru-RU"/>
        </w:rPr>
      </w:pPr>
      <w:r w:rsidRPr="00B83D51">
        <w:rPr>
          <w:rFonts w:ascii="Times New Roman" w:eastAsia="Times New Roman" w:hAnsi="Times New Roman" w:cs="Times New Roman"/>
          <w:lang w:eastAsia="ru-RU"/>
        </w:rPr>
        <w:t>к Административному регламенту</w:t>
      </w: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left="4820" w:hanging="284"/>
        <w:jc w:val="right"/>
        <w:rPr>
          <w:rFonts w:ascii="Times New Roman" w:eastAsia="Times New Roman" w:hAnsi="Times New Roman" w:cs="Times New Roman"/>
          <w:lang w:eastAsia="ru-RU"/>
        </w:rPr>
      </w:pPr>
      <w:r w:rsidRPr="00B83D51">
        <w:rPr>
          <w:rFonts w:ascii="Times New Roman" w:eastAsia="Times New Roman" w:hAnsi="Times New Roman" w:cs="Times New Roman"/>
          <w:lang w:eastAsia="ru-RU"/>
        </w:rPr>
        <w:t>по предоставлению муниципальной услуги</w:t>
      </w: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Calibri" w:hAnsi="Times New Roman" w:cs="Times New Roman"/>
        </w:rPr>
      </w:pPr>
      <w:r w:rsidRPr="00B83D51">
        <w:rPr>
          <w:rFonts w:ascii="Times New Roman" w:eastAsia="Times New Roman" w:hAnsi="Times New Roman" w:cs="Times New Roman"/>
          <w:lang w:eastAsia="ru-RU"/>
        </w:rPr>
        <w:t xml:space="preserve"> «</w:t>
      </w:r>
      <w:r w:rsidRPr="00B83D51">
        <w:rPr>
          <w:rFonts w:ascii="Times New Roman" w:eastAsia="Calibri" w:hAnsi="Times New Roman" w:cs="Times New Roman"/>
        </w:rPr>
        <w:t>Заключение дополнительных соглашений к договорам аренды, безвозмездного пользования земельным участком»</w:t>
      </w: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3D51" w:rsidRPr="00B83D51" w:rsidRDefault="00B83D51" w:rsidP="00B83D5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B83D51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Блок-схема</w:t>
      </w: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D51" w:rsidRPr="00B83D51" w:rsidRDefault="00B83D51" w:rsidP="00B83D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Times New Roman"/>
          <w:sz w:val="24"/>
          <w:szCs w:val="24"/>
          <w:lang w:eastAsia="ru-RU"/>
        </w:rPr>
      </w:pPr>
    </w:p>
    <w:p w:rsidR="00B83D51" w:rsidRPr="00B83D51" w:rsidRDefault="00B83D51" w:rsidP="00B83D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Times New Roman"/>
          <w:sz w:val="24"/>
          <w:szCs w:val="24"/>
          <w:lang w:eastAsia="ru-RU"/>
        </w:rPr>
      </w:pPr>
    </w:p>
    <w:p w:rsidR="00B83D51" w:rsidRPr="00B83D51" w:rsidRDefault="00B83D51" w:rsidP="00B83D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Times New Roman"/>
          <w:sz w:val="24"/>
          <w:szCs w:val="24"/>
          <w:lang w:eastAsia="ru-RU"/>
        </w:rPr>
      </w:pPr>
      <w:r>
        <w:rPr>
          <w:rFonts w:ascii="Consolas" w:eastAsia="Times New Roman" w:hAnsi="Consolas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130810</wp:posOffset>
                </wp:positionV>
                <wp:extent cx="2914650" cy="514350"/>
                <wp:effectExtent l="11430" t="7620" r="7620" b="1143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D51" w:rsidRPr="00FD104F" w:rsidRDefault="00B83D51" w:rsidP="00B83D51">
                            <w:pPr>
                              <w:jc w:val="center"/>
                            </w:pPr>
                            <w:r w:rsidRPr="00FD104F">
                              <w:t xml:space="preserve">Заявление о заключении дополнительного соглашения </w:t>
                            </w:r>
                          </w:p>
                          <w:p w:rsidR="00B83D51" w:rsidRPr="00FD104F" w:rsidRDefault="00B83D51" w:rsidP="00B83D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9" o:spid="_x0000_s1026" type="#_x0000_t202" style="position:absolute;left:0;text-align:left;margin-left:125.7pt;margin-top:10.3pt;width:229.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">
                <v:textbox>
                  <w:txbxContent>
                    <w:p w:rsidR="00B83D51" w:rsidRPr="00FD104F" w:rsidRDefault="00B83D51" w:rsidP="00B83D51">
                      <w:pPr>
                        <w:jc w:val="center"/>
                      </w:pPr>
                      <w:r w:rsidRPr="00FD104F">
                        <w:t xml:space="preserve">Заявление о заключении дополнительного соглашения </w:t>
                      </w:r>
                    </w:p>
                    <w:p w:rsidR="00B83D51" w:rsidRPr="00FD104F" w:rsidRDefault="00B83D51" w:rsidP="00B83D51"/>
                  </w:txbxContent>
                </v:textbox>
              </v:shape>
            </w:pict>
          </mc:Fallback>
        </mc:AlternateContent>
      </w:r>
      <w:r>
        <w:rPr>
          <w:rFonts w:ascii="Consolas" w:eastAsia="Times New Roman" w:hAnsi="Consolas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2950845</wp:posOffset>
                </wp:positionH>
                <wp:positionV relativeFrom="paragraph">
                  <wp:posOffset>-240665</wp:posOffset>
                </wp:positionV>
                <wp:extent cx="9525" cy="371475"/>
                <wp:effectExtent l="51435" t="7620" r="53340" b="2095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232.35pt;margin-top:-18.95pt;width:.7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">
                <v:stroke endarrow="block"/>
              </v:shape>
            </w:pict>
          </mc:Fallback>
        </mc:AlternateContent>
      </w:r>
      <w:r>
        <w:rPr>
          <w:rFonts w:ascii="Consolas" w:eastAsia="Times New Roman" w:hAnsi="Consolas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2343785</wp:posOffset>
                </wp:positionH>
                <wp:positionV relativeFrom="paragraph">
                  <wp:posOffset>-535940</wp:posOffset>
                </wp:positionV>
                <wp:extent cx="1362075" cy="295275"/>
                <wp:effectExtent l="6350" t="7620" r="12700" b="1143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D51" w:rsidRPr="00FD104F" w:rsidRDefault="00B83D51" w:rsidP="00B83D51">
                            <w:pPr>
                              <w:jc w:val="center"/>
                            </w:pPr>
                            <w:r w:rsidRPr="00FD104F"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27" type="#_x0000_t202" style="position:absolute;left:0;text-align:left;margin-left:184.55pt;margin-top:-42.2pt;width:107.2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">
                <v:textbox>
                  <w:txbxContent>
                    <w:p w:rsidR="00B83D51" w:rsidRPr="00FD104F" w:rsidRDefault="00B83D51" w:rsidP="00B83D51">
                      <w:pPr>
                        <w:jc w:val="center"/>
                      </w:pPr>
                      <w:r w:rsidRPr="00FD104F"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</w:p>
    <w:p w:rsidR="00B83D51" w:rsidRPr="00B83D51" w:rsidRDefault="00B83D51" w:rsidP="00B83D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Times New Roman"/>
          <w:sz w:val="24"/>
          <w:szCs w:val="24"/>
          <w:lang w:eastAsia="ru-RU"/>
        </w:rPr>
      </w:pPr>
    </w:p>
    <w:p w:rsidR="00B83D51" w:rsidRPr="00B83D51" w:rsidRDefault="00B83D51" w:rsidP="00B83D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Times New Roman"/>
          <w:sz w:val="24"/>
          <w:szCs w:val="24"/>
          <w:lang w:eastAsia="ru-RU"/>
        </w:rPr>
      </w:pPr>
    </w:p>
    <w:p w:rsidR="00B83D51" w:rsidRPr="00B83D51" w:rsidRDefault="00B83D51" w:rsidP="00B83D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Times New Roman"/>
          <w:sz w:val="24"/>
          <w:szCs w:val="24"/>
          <w:lang w:eastAsia="ru-RU"/>
        </w:rPr>
      </w:pPr>
      <w:r>
        <w:rPr>
          <w:rFonts w:ascii="Consolas" w:eastAsia="Times New Roman" w:hAnsi="Consolas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114935</wp:posOffset>
                </wp:positionV>
                <wp:extent cx="474345" cy="695325"/>
                <wp:effectExtent l="11430" t="12700" r="57150" b="4445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345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355.2pt;margin-top:9.05pt;width:37.35pt;height:5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ascii="Consolas" w:eastAsia="Times New Roman" w:hAnsi="Consolas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1089660</wp:posOffset>
                </wp:positionH>
                <wp:positionV relativeFrom="paragraph">
                  <wp:posOffset>114935</wp:posOffset>
                </wp:positionV>
                <wp:extent cx="506730" cy="695325"/>
                <wp:effectExtent l="57150" t="12700" r="7620" b="4445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6730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85.8pt;margin-top:9.05pt;width:39.9pt;height:54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">
                <v:stroke endarrow="block"/>
              </v:shape>
            </w:pict>
          </mc:Fallback>
        </mc:AlternateContent>
      </w:r>
    </w:p>
    <w:p w:rsidR="00B83D51" w:rsidRPr="00B83D51" w:rsidRDefault="00B83D51" w:rsidP="00B83D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Times New Roman"/>
          <w:sz w:val="24"/>
          <w:szCs w:val="24"/>
          <w:lang w:eastAsia="ru-RU"/>
        </w:rPr>
      </w:pPr>
    </w:p>
    <w:p w:rsidR="00B83D51" w:rsidRPr="00B83D51" w:rsidRDefault="00B83D51" w:rsidP="00B83D51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ru-RU"/>
        </w:rPr>
      </w:pPr>
    </w:p>
    <w:p w:rsidR="00B83D51" w:rsidRPr="00B83D51" w:rsidRDefault="00B83D51" w:rsidP="00B83D51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ru-RU"/>
        </w:rPr>
      </w:pPr>
    </w:p>
    <w:p w:rsidR="00B83D51" w:rsidRPr="00B83D51" w:rsidRDefault="00B83D51" w:rsidP="00B83D51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ru-RU"/>
        </w:rPr>
      </w:pPr>
      <w:r>
        <w:rPr>
          <w:rFonts w:ascii="Consolas" w:eastAsia="Times New Roman" w:hAnsi="Consolas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4448810</wp:posOffset>
                </wp:positionH>
                <wp:positionV relativeFrom="paragraph">
                  <wp:posOffset>96520</wp:posOffset>
                </wp:positionV>
                <wp:extent cx="1885950" cy="266700"/>
                <wp:effectExtent l="6350" t="12700" r="12700" b="635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D51" w:rsidRPr="00FD104F" w:rsidRDefault="00B83D51" w:rsidP="00B83D51">
                            <w:pPr>
                              <w:jc w:val="center"/>
                            </w:pPr>
                            <w:r w:rsidRPr="00FD104F">
                              <w:t>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28" type="#_x0000_t202" style="position:absolute;margin-left:350.3pt;margin-top:7.6pt;width:148.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">
                <v:textbox>
                  <w:txbxContent>
                    <w:p w:rsidR="00B83D51" w:rsidRPr="00FD104F" w:rsidRDefault="00B83D51" w:rsidP="00B83D51">
                      <w:pPr>
                        <w:jc w:val="center"/>
                      </w:pPr>
                      <w:r w:rsidRPr="00FD104F">
                        <w:t>МФЦ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nsolas" w:eastAsia="Times New Roman" w:hAnsi="Consolas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-208915</wp:posOffset>
                </wp:positionH>
                <wp:positionV relativeFrom="paragraph">
                  <wp:posOffset>96520</wp:posOffset>
                </wp:positionV>
                <wp:extent cx="2011045" cy="266700"/>
                <wp:effectExtent l="6350" t="12700" r="11430" b="635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0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D51" w:rsidRPr="009A6753" w:rsidRDefault="00B83D51" w:rsidP="00B83D5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Администрация</w:t>
                            </w:r>
                          </w:p>
                          <w:p w:rsidR="00B83D51" w:rsidRPr="0041553B" w:rsidRDefault="00B83D51" w:rsidP="00B83D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29" type="#_x0000_t202" style="position:absolute;margin-left:-16.45pt;margin-top:7.6pt;width:158.3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">
                <v:textbox>
                  <w:txbxContent>
                    <w:p w:rsidR="00B83D51" w:rsidRPr="009A6753" w:rsidRDefault="00B83D51" w:rsidP="00B83D5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Администрация</w:t>
                      </w:r>
                    </w:p>
                    <w:p w:rsidR="00B83D51" w:rsidRPr="0041553B" w:rsidRDefault="00B83D51" w:rsidP="00B83D51"/>
                  </w:txbxContent>
                </v:textbox>
              </v:shape>
            </w:pict>
          </mc:Fallback>
        </mc:AlternateContent>
      </w:r>
    </w:p>
    <w:p w:rsidR="00B83D51" w:rsidRPr="00B83D51" w:rsidRDefault="00B83D51" w:rsidP="00B83D51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ru-RU"/>
        </w:rPr>
      </w:pPr>
      <w:r>
        <w:rPr>
          <w:rFonts w:ascii="Consolas" w:eastAsia="Times New Roman" w:hAnsi="Consolas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19050</wp:posOffset>
                </wp:positionV>
                <wp:extent cx="2646680" cy="0"/>
                <wp:effectExtent l="17145" t="56515" r="12700" b="5778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46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41.9pt;margin-top:1.5pt;width:208.4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">
                <v:stroke endarrow="block"/>
              </v:shape>
            </w:pict>
          </mc:Fallback>
        </mc:AlternateContent>
      </w:r>
      <w:r w:rsidRPr="00B83D51">
        <w:rPr>
          <w:rFonts w:ascii="Consolas" w:eastAsia="Times New Roman" w:hAnsi="Consolas" w:cs="Times New Roman"/>
          <w:sz w:val="24"/>
          <w:szCs w:val="24"/>
          <w:lang w:eastAsia="ru-RU"/>
        </w:rPr>
        <w:tab/>
      </w:r>
    </w:p>
    <w:p w:rsidR="00B83D51" w:rsidRPr="00B83D51" w:rsidRDefault="00B83D51" w:rsidP="00B83D51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ru-RU"/>
        </w:rPr>
      </w:pPr>
      <w:r>
        <w:rPr>
          <w:rFonts w:ascii="Consolas" w:eastAsia="Times New Roman" w:hAnsi="Consolas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6350</wp:posOffset>
                </wp:positionV>
                <wp:extent cx="1343025" cy="828675"/>
                <wp:effectExtent l="11430" t="12700" r="45720" b="5397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828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9.95pt;margin-top:.5pt;width:105.75pt;height:6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">
                <v:stroke endarrow="block"/>
              </v:shape>
            </w:pict>
          </mc:Fallback>
        </mc:AlternateContent>
      </w:r>
    </w:p>
    <w:p w:rsidR="00B83D51" w:rsidRPr="00B83D51" w:rsidRDefault="00B83D51" w:rsidP="00B83D51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ru-RU"/>
        </w:rPr>
      </w:pPr>
    </w:p>
    <w:p w:rsidR="00B83D51" w:rsidRPr="00B83D51" w:rsidRDefault="00B83D51" w:rsidP="00B83D51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ru-RU"/>
        </w:rPr>
      </w:pPr>
    </w:p>
    <w:p w:rsidR="00B83D51" w:rsidRPr="00B83D51" w:rsidRDefault="00B83D51" w:rsidP="00B83D51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ru-RU"/>
        </w:rPr>
      </w:pPr>
      <w:r>
        <w:rPr>
          <w:rFonts w:ascii="Consolas" w:eastAsia="Times New Roman" w:hAnsi="Consolas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140970</wp:posOffset>
                </wp:positionV>
                <wp:extent cx="2914650" cy="314325"/>
                <wp:effectExtent l="11430" t="6350" r="7620" b="1270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D51" w:rsidRPr="00FD104F" w:rsidRDefault="00B83D51" w:rsidP="00B83D51">
                            <w:pPr>
                              <w:jc w:val="center"/>
                            </w:pPr>
                            <w:r w:rsidRPr="00FD104F">
                              <w:t>Рассмотрение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30" type="#_x0000_t202" style="position:absolute;margin-left:125.7pt;margin-top:11.1pt;width:229.5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">
                <v:textbox>
                  <w:txbxContent>
                    <w:p w:rsidR="00B83D51" w:rsidRPr="00FD104F" w:rsidRDefault="00B83D51" w:rsidP="00B83D51">
                      <w:pPr>
                        <w:jc w:val="center"/>
                      </w:pPr>
                      <w:r w:rsidRPr="00FD104F">
                        <w:t>Рассмотрение заявления</w:t>
                      </w:r>
                    </w:p>
                  </w:txbxContent>
                </v:textbox>
              </v:shape>
            </w:pict>
          </mc:Fallback>
        </mc:AlternateContent>
      </w:r>
      <w:r w:rsidRPr="00B83D51">
        <w:rPr>
          <w:rFonts w:ascii="Consolas" w:eastAsia="Times New Roman" w:hAnsi="Consolas" w:cs="Times New Roman"/>
          <w:sz w:val="24"/>
          <w:szCs w:val="24"/>
          <w:lang w:eastAsia="ru-RU"/>
        </w:rPr>
        <w:t xml:space="preserve"> </w:t>
      </w: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nsolas" w:eastAsia="Times New Roman" w:hAnsi="Consolas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4027170</wp:posOffset>
                </wp:positionH>
                <wp:positionV relativeFrom="paragraph">
                  <wp:posOffset>1237615</wp:posOffset>
                </wp:positionV>
                <wp:extent cx="1032510" cy="2232025"/>
                <wp:effectExtent l="60960" t="5080" r="11430" b="3937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32510" cy="2232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317.1pt;margin-top:97.45pt;width:81.3pt;height:175.7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">
                <v:stroke endarrow="block"/>
              </v:shape>
            </w:pict>
          </mc:Fallback>
        </mc:AlternateContent>
      </w:r>
      <w:r>
        <w:rPr>
          <w:rFonts w:ascii="Consolas" w:eastAsia="Times New Roman" w:hAnsi="Consolas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1527810</wp:posOffset>
                </wp:positionH>
                <wp:positionV relativeFrom="paragraph">
                  <wp:posOffset>2479675</wp:posOffset>
                </wp:positionV>
                <wp:extent cx="1137285" cy="1148080"/>
                <wp:effectExtent l="9525" t="8890" r="53340" b="5270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7285" cy="1148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20.3pt;margin-top:195.25pt;width:89.55pt;height:9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">
                <v:stroke endarrow="block"/>
              </v:shape>
            </w:pict>
          </mc:Fallback>
        </mc:AlternateContent>
      </w:r>
      <w:r>
        <w:rPr>
          <w:rFonts w:ascii="Consolas" w:eastAsia="Times New Roman" w:hAnsi="Consolas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2665095</wp:posOffset>
                </wp:positionH>
                <wp:positionV relativeFrom="paragraph">
                  <wp:posOffset>3469640</wp:posOffset>
                </wp:positionV>
                <wp:extent cx="1362075" cy="295275"/>
                <wp:effectExtent l="13335" t="8255" r="5715" b="1079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D51" w:rsidRPr="00FD104F" w:rsidRDefault="00B83D51" w:rsidP="00B83D51">
                            <w:pPr>
                              <w:jc w:val="center"/>
                            </w:pPr>
                            <w:r w:rsidRPr="00FD104F"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1" type="#_x0000_t202" style="position:absolute;left:0;text-align:left;margin-left:209.85pt;margin-top:273.2pt;width:107.2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">
                <v:textbox>
                  <w:txbxContent>
                    <w:p w:rsidR="00B83D51" w:rsidRPr="00FD104F" w:rsidRDefault="00B83D51" w:rsidP="00B83D51">
                      <w:pPr>
                        <w:jc w:val="center"/>
                      </w:pPr>
                      <w:r w:rsidRPr="00FD104F"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nsolas" w:eastAsia="Times New Roman" w:hAnsi="Consolas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1798320</wp:posOffset>
                </wp:positionV>
                <wp:extent cx="2914650" cy="641350"/>
                <wp:effectExtent l="13335" t="13335" r="5715" b="1206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D51" w:rsidRPr="00FD104F" w:rsidRDefault="00B83D51" w:rsidP="00B83D51">
                            <w:pPr>
                              <w:jc w:val="center"/>
                            </w:pPr>
                            <w:r>
                              <w:t>З</w:t>
                            </w:r>
                            <w:r w:rsidRPr="00FD104F">
                              <w:t xml:space="preserve">аключение дополнительного соглашения к договору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2" type="#_x0000_t202" style="position:absolute;left:0;text-align:left;margin-left:-19.65pt;margin-top:141.6pt;width:229.5pt;height:5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">
                <v:textbox>
                  <w:txbxContent>
                    <w:p w:rsidR="00B83D51" w:rsidRPr="00FD104F" w:rsidRDefault="00B83D51" w:rsidP="00B83D51">
                      <w:pPr>
                        <w:jc w:val="center"/>
                      </w:pPr>
                      <w:r>
                        <w:t>З</w:t>
                      </w:r>
                      <w:r w:rsidRPr="00FD104F">
                        <w:t xml:space="preserve">аключение дополнительного соглашения к договору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nsolas" w:eastAsia="Times New Roman" w:hAnsi="Consolas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1170305</wp:posOffset>
                </wp:positionH>
                <wp:positionV relativeFrom="paragraph">
                  <wp:posOffset>1374775</wp:posOffset>
                </wp:positionV>
                <wp:extent cx="9525" cy="371475"/>
                <wp:effectExtent l="52070" t="8890" r="52705" b="1968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92.15pt;margin-top:108.25pt;width:.75pt;height:2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Consolas" w:eastAsia="Times New Roman" w:hAnsi="Consolas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-208915</wp:posOffset>
                </wp:positionH>
                <wp:positionV relativeFrom="paragraph">
                  <wp:posOffset>723265</wp:posOffset>
                </wp:positionV>
                <wp:extent cx="2914650" cy="651510"/>
                <wp:effectExtent l="6350" t="5080" r="12700" b="1016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65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D51" w:rsidRPr="00FD104F" w:rsidRDefault="00B83D51" w:rsidP="00B83D51">
                            <w:pPr>
                              <w:jc w:val="center"/>
                            </w:pPr>
                            <w:r>
                              <w:t xml:space="preserve">Подготовка </w:t>
                            </w:r>
                            <w:r w:rsidRPr="00FD104F">
                              <w:t xml:space="preserve"> дополнительного соглашения к договору </w:t>
                            </w:r>
                          </w:p>
                          <w:p w:rsidR="00B83D51" w:rsidRPr="00FD104F" w:rsidRDefault="00B83D51" w:rsidP="00B83D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3" type="#_x0000_t202" style="position:absolute;left:0;text-align:left;margin-left:-16.45pt;margin-top:56.95pt;width:229.5pt;height:51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">
                <v:textbox>
                  <w:txbxContent>
                    <w:p w:rsidR="00B83D51" w:rsidRPr="00FD104F" w:rsidRDefault="00B83D51" w:rsidP="00B83D51">
                      <w:pPr>
                        <w:jc w:val="center"/>
                      </w:pPr>
                      <w:r>
                        <w:t xml:space="preserve">Подготовка </w:t>
                      </w:r>
                      <w:r w:rsidRPr="00FD104F">
                        <w:t xml:space="preserve"> дополнительного соглашения к договору </w:t>
                      </w:r>
                    </w:p>
                    <w:p w:rsidR="00B83D51" w:rsidRPr="00FD104F" w:rsidRDefault="00B83D51" w:rsidP="00B83D51"/>
                  </w:txbxContent>
                </v:textbox>
              </v:shape>
            </w:pict>
          </mc:Fallback>
        </mc:AlternateContent>
      </w:r>
      <w:r>
        <w:rPr>
          <w:rFonts w:ascii="Consolas" w:eastAsia="Times New Roman" w:hAnsi="Consolas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276860</wp:posOffset>
                </wp:positionV>
                <wp:extent cx="1292860" cy="446405"/>
                <wp:effectExtent l="30480" t="6350" r="10160" b="6159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92860" cy="446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00.2pt;margin-top:21.8pt;width:101.8pt;height:35.1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">
                <v:stroke endarrow="block"/>
              </v:shape>
            </w:pict>
          </mc:Fallback>
        </mc:AlternateContent>
      </w:r>
      <w:r>
        <w:rPr>
          <w:rFonts w:ascii="Consolas" w:eastAsia="Times New Roman" w:hAnsi="Consolas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3297555</wp:posOffset>
                </wp:positionH>
                <wp:positionV relativeFrom="paragraph">
                  <wp:posOffset>276860</wp:posOffset>
                </wp:positionV>
                <wp:extent cx="1277620" cy="398780"/>
                <wp:effectExtent l="7620" t="6350" r="29210" b="6159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7620" cy="398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59.65pt;margin-top:21.8pt;width:100.6pt;height:31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">
                <v:stroke endarrow="block"/>
              </v:shape>
            </w:pict>
          </mc:Fallback>
        </mc:AlternateContent>
      </w:r>
      <w:r>
        <w:rPr>
          <w:rFonts w:ascii="Consolas" w:eastAsia="Times New Roman" w:hAnsi="Consolas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3797300</wp:posOffset>
                </wp:positionH>
                <wp:positionV relativeFrom="paragraph">
                  <wp:posOffset>675640</wp:posOffset>
                </wp:positionV>
                <wp:extent cx="2609850" cy="561975"/>
                <wp:effectExtent l="12065" t="5080" r="6985" b="1397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D51" w:rsidRPr="00FD104F" w:rsidRDefault="00B83D51" w:rsidP="00B83D51">
                            <w:pPr>
                              <w:jc w:val="center"/>
                            </w:pPr>
                            <w:r w:rsidRPr="00FD104F">
                              <w:t>Письменный мотивированный отказ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4" type="#_x0000_t202" style="position:absolute;left:0;text-align:left;margin-left:299pt;margin-top:53.2pt;width:205.5pt;height:4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">
                <v:textbox>
                  <w:txbxContent>
                    <w:p w:rsidR="00B83D51" w:rsidRPr="00FD104F" w:rsidRDefault="00B83D51" w:rsidP="00B83D51">
                      <w:pPr>
                        <w:jc w:val="center"/>
                      </w:pPr>
                      <w:r w:rsidRPr="00FD104F">
                        <w:t>Письменный мотивированный отказ в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B83D51" w:rsidRPr="00B83D51" w:rsidRDefault="00B83D51" w:rsidP="00B83D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83D51" w:rsidRPr="00B83D51" w:rsidRDefault="00B83D51" w:rsidP="00B83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5538" w:rsidRDefault="00E7267B"/>
    <w:sectPr w:rsidR="00EB5538" w:rsidSect="00F46AFB">
      <w:headerReference w:type="even" r:id="rId10"/>
      <w:pgSz w:w="11907" w:h="16834" w:code="9"/>
      <w:pgMar w:top="426" w:right="567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67B" w:rsidRDefault="00E7267B">
      <w:pPr>
        <w:spacing w:after="0" w:line="240" w:lineRule="auto"/>
      </w:pPr>
      <w:r>
        <w:separator/>
      </w:r>
    </w:p>
  </w:endnote>
  <w:endnote w:type="continuationSeparator" w:id="0">
    <w:p w:rsidR="00E7267B" w:rsidRDefault="00E72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;Times New Roma"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67B" w:rsidRDefault="00E7267B">
      <w:pPr>
        <w:spacing w:after="0" w:line="240" w:lineRule="auto"/>
      </w:pPr>
      <w:r>
        <w:separator/>
      </w:r>
    </w:p>
  </w:footnote>
  <w:footnote w:type="continuationSeparator" w:id="0">
    <w:p w:rsidR="00E7267B" w:rsidRDefault="00E72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8C7" w:rsidRDefault="00B83D5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38C7" w:rsidRDefault="00E7267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7A9"/>
    <w:rsid w:val="00102E5B"/>
    <w:rsid w:val="001457A9"/>
    <w:rsid w:val="001A685A"/>
    <w:rsid w:val="00415E23"/>
    <w:rsid w:val="0056402B"/>
    <w:rsid w:val="005A5AC2"/>
    <w:rsid w:val="005E79A1"/>
    <w:rsid w:val="007605D3"/>
    <w:rsid w:val="00B83D51"/>
    <w:rsid w:val="00BA7EA0"/>
    <w:rsid w:val="00E160E3"/>
    <w:rsid w:val="00E7267B"/>
    <w:rsid w:val="00ED0BD2"/>
    <w:rsid w:val="00F0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3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83D51"/>
  </w:style>
  <w:style w:type="character" w:styleId="a5">
    <w:name w:val="page number"/>
    <w:basedOn w:val="a0"/>
    <w:rsid w:val="00B83D51"/>
  </w:style>
  <w:style w:type="paragraph" w:customStyle="1" w:styleId="Default">
    <w:name w:val="Default"/>
    <w:qFormat/>
    <w:rsid w:val="00102E5B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character" w:customStyle="1" w:styleId="-">
    <w:name w:val="Интернет-ссылка"/>
    <w:rsid w:val="00102E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3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83D51"/>
  </w:style>
  <w:style w:type="character" w:styleId="a5">
    <w:name w:val="page number"/>
    <w:basedOn w:val="a0"/>
    <w:rsid w:val="00B83D51"/>
  </w:style>
  <w:style w:type="paragraph" w:customStyle="1" w:styleId="Default">
    <w:name w:val="Default"/>
    <w:qFormat/>
    <w:rsid w:val="00102E5B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character" w:customStyle="1" w:styleId="-">
    <w:name w:val="Интернет-ссылка"/>
    <w:rsid w:val="00102E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E9B3CD078380C8E3E185902F9352D02817FC0A95F86C595B102A2D8BF6AE832AC33945I0M0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43D24019448DB0A8EF721D1BC7956B8808C36D00A2A6244FF4A9108Ab2f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8193</Words>
  <Characters>46705</Characters>
  <Application>Microsoft Office Word</Application>
  <DocSecurity>0</DocSecurity>
  <Lines>389</Lines>
  <Paragraphs>109</Paragraphs>
  <ScaleCrop>false</ScaleCrop>
  <Company/>
  <LinksUpToDate>false</LinksUpToDate>
  <CharactersWithSpaces>54789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2018-07-04T12:13:00Z</dcterms:created>
  <dcterms:modified xsi:type="dcterms:W3CDTF">2020-03-26T11:39:00Z</dcterms:modified>
</cp:coreProperties>
</file>