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right"/>
        <w:rPr>
          <w:sz w:val="22"/>
        </w:rPr>
      </w:pPr>
      <w:r>
        <w:rPr>
          <w:sz w:val="22"/>
        </w:rPr>
        <w:t xml:space="preserve">                                         </w:t>
      </w:r>
    </w:p>
    <w:p w14:paraId="03000000">
      <w:pPr>
        <w:ind/>
        <w:jc w:val="right"/>
        <w:rPr>
          <w:sz w:val="26"/>
        </w:rPr>
      </w:pPr>
      <w:r>
        <w:rPr>
          <w:sz w:val="22"/>
        </w:rPr>
        <w:t xml:space="preserve"> </w:t>
      </w:r>
      <w:r>
        <w:rPr>
          <w:sz w:val="26"/>
        </w:rPr>
        <w:t xml:space="preserve">Администрация </w:t>
      </w:r>
      <w:r>
        <w:rPr>
          <w:sz w:val="27"/>
        </w:rPr>
        <w:t>Советинского</w:t>
      </w:r>
    </w:p>
    <w:p w14:paraId="04000000">
      <w:pPr>
        <w:ind/>
        <w:jc w:val="right"/>
        <w:rPr>
          <w:sz w:val="26"/>
        </w:rPr>
      </w:pPr>
      <w:r>
        <w:rPr>
          <w:sz w:val="26"/>
        </w:rPr>
        <w:t>сельского поселения</w:t>
      </w:r>
    </w:p>
    <w:p w14:paraId="05000000">
      <w:pPr>
        <w:ind/>
        <w:jc w:val="right"/>
        <w:rPr>
          <w:sz w:val="26"/>
        </w:rPr>
      </w:pPr>
      <w:r>
        <w:rPr>
          <w:sz w:val="26"/>
        </w:rPr>
        <w:t xml:space="preserve">                                           _______________________________</w:t>
      </w:r>
    </w:p>
    <w:p w14:paraId="06000000">
      <w:pPr>
        <w:ind/>
        <w:jc w:val="right"/>
        <w:rPr>
          <w:sz w:val="26"/>
        </w:rPr>
      </w:pPr>
      <w:r>
        <w:rPr>
          <w:sz w:val="26"/>
        </w:rPr>
        <w:t xml:space="preserve">                                           _______________________________</w:t>
      </w:r>
    </w:p>
    <w:p w14:paraId="07000000">
      <w:pPr>
        <w:ind/>
        <w:jc w:val="right"/>
        <w:rPr>
          <w:sz w:val="26"/>
        </w:rPr>
      </w:pPr>
      <w:r>
        <w:rPr>
          <w:sz w:val="26"/>
        </w:rPr>
        <w:t xml:space="preserve">                                           (Ф.И.О., замещаемая должность)</w:t>
      </w:r>
    </w:p>
    <w:p w14:paraId="08000000">
      <w:pPr>
        <w:ind/>
        <w:jc w:val="right"/>
        <w:rPr>
          <w:sz w:val="22"/>
        </w:rPr>
      </w:pPr>
      <w:r>
        <w:rPr>
          <w:sz w:val="22"/>
        </w:rPr>
        <w:t xml:space="preserve">                                         </w:t>
      </w:r>
    </w:p>
    <w:p w14:paraId="09000000">
      <w:pPr>
        <w:ind/>
        <w:jc w:val="both"/>
        <w:rPr>
          <w:sz w:val="22"/>
        </w:rPr>
      </w:pPr>
    </w:p>
    <w:p w14:paraId="0A000000">
      <w:pPr>
        <w:spacing w:after="225" w:line="252" w:lineRule="atLeast"/>
        <w:ind w:firstLine="709" w:left="0"/>
        <w:jc w:val="center"/>
        <w:rPr>
          <w:sz w:val="26"/>
        </w:rPr>
      </w:pPr>
      <w:bookmarkStart w:id="1" w:name="Par71"/>
      <w:bookmarkEnd w:id="1"/>
      <w:r>
        <w:rPr>
          <w:sz w:val="26"/>
        </w:rPr>
        <w:t>ЗАЯВЛЕНИЕ</w:t>
      </w:r>
    </w:p>
    <w:p w14:paraId="0B000000">
      <w:pPr>
        <w:spacing w:after="225" w:line="252" w:lineRule="atLeast"/>
        <w:ind w:firstLine="709" w:left="0"/>
        <w:jc w:val="center"/>
        <w:rPr>
          <w:sz w:val="22"/>
        </w:rPr>
      </w:pPr>
      <w:r>
        <w:rPr>
          <w:sz w:val="26"/>
        </w:rPr>
        <w:t>о передаче подарка, полученного в связи с протокольным мероприятием, служебной командировкой и другими официальными мероприятиями</w:t>
      </w:r>
    </w:p>
    <w:p w14:paraId="0C000000">
      <w:pPr>
        <w:ind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 xml:space="preserve">В соответствии  с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"consultantplus://offline/ref=F2D2EE679E9AA0483FA4944E9A1DD2121FED90258403A2EC806CF4211FA3C434F6B33C948962DA2FIAu3J"</w:instrText>
      </w:r>
      <w:r>
        <w:rPr>
          <w:sz w:val="26"/>
        </w:rPr>
        <w:fldChar w:fldCharType="separate"/>
      </w:r>
      <w:r>
        <w:rPr>
          <w:sz w:val="26"/>
        </w:rPr>
        <w:t>пунктом 2 статьи 575</w:t>
      </w:r>
      <w:r>
        <w:rPr>
          <w:sz w:val="26"/>
        </w:rPr>
        <w:fldChar w:fldCharType="end"/>
      </w:r>
      <w:r>
        <w:rPr>
          <w:sz w:val="26"/>
        </w:rPr>
        <w:t xml:space="preserve"> Гражданского кодекса Российской</w:t>
      </w:r>
      <w:r>
        <w:rPr>
          <w:sz w:val="26"/>
        </w:rPr>
        <w:t xml:space="preserve"> </w:t>
      </w:r>
      <w:r>
        <w:rPr>
          <w:sz w:val="26"/>
        </w:rPr>
        <w:t xml:space="preserve">Федерации, 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"consultantplus://offline/ref=F2D2EE679E9AA0483FA4944E9A1DD2121FEE9923810DA2EC806CF4211FA3C434F6B33C948960D22EIAu4J"</w:instrText>
      </w:r>
      <w:r>
        <w:rPr>
          <w:sz w:val="26"/>
        </w:rPr>
        <w:fldChar w:fldCharType="separate"/>
      </w:r>
      <w:r>
        <w:rPr>
          <w:sz w:val="26"/>
        </w:rPr>
        <w:t>пунктом  5 части 1 статьи 14</w:t>
      </w:r>
      <w:r>
        <w:rPr>
          <w:sz w:val="26"/>
        </w:rPr>
        <w:fldChar w:fldCharType="end"/>
      </w:r>
      <w:r>
        <w:rPr>
          <w:sz w:val="26"/>
        </w:rPr>
        <w:t xml:space="preserve"> Федерального закона от 02.03.2007</w:t>
      </w:r>
      <w:r>
        <w:rPr>
          <w:sz w:val="26"/>
        </w:rPr>
        <w:t xml:space="preserve"> №</w:t>
      </w:r>
      <w:r>
        <w:rPr>
          <w:sz w:val="26"/>
        </w:rPr>
        <w:t xml:space="preserve"> 25-ФЗ </w:t>
      </w:r>
      <w:r>
        <w:rPr>
          <w:sz w:val="26"/>
        </w:rPr>
        <w:t>«</w:t>
      </w:r>
      <w:r>
        <w:rPr>
          <w:sz w:val="26"/>
        </w:rPr>
        <w:t>О муниципальной службе в Российской Федерации</w:t>
      </w:r>
      <w:r>
        <w:rPr>
          <w:sz w:val="26"/>
        </w:rPr>
        <w:t>»</w:t>
      </w:r>
      <w:r>
        <w:rPr>
          <w:sz w:val="26"/>
        </w:rPr>
        <w:t xml:space="preserve">,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"consultantplus://offline/ref=F2D2EE679E9AA0483FA4944E9A1DD2121FEE962D840DA2EC806CF4211FA3C434F6B33C91I8uCJ"</w:instrText>
      </w:r>
      <w:r>
        <w:rPr>
          <w:sz w:val="26"/>
        </w:rPr>
        <w:fldChar w:fldCharType="separate"/>
      </w:r>
      <w:r>
        <w:rPr>
          <w:sz w:val="26"/>
        </w:rPr>
        <w:t>пунктом 7 части 1</w:t>
      </w:r>
      <w:r>
        <w:rPr>
          <w:sz w:val="26"/>
        </w:rPr>
        <w:fldChar w:fldCharType="end"/>
      </w:r>
      <w:r>
        <w:rPr>
          <w:sz w:val="26"/>
        </w:rPr>
        <w:t xml:space="preserve"> </w:t>
      </w:r>
      <w:r>
        <w:rPr>
          <w:sz w:val="26"/>
        </w:rPr>
        <w:t xml:space="preserve">статьи 12.1 Федерального закона от 25.12.2008 </w:t>
      </w:r>
      <w:r>
        <w:rPr>
          <w:sz w:val="26"/>
        </w:rPr>
        <w:t>№</w:t>
      </w:r>
      <w:r>
        <w:rPr>
          <w:sz w:val="26"/>
        </w:rPr>
        <w:t xml:space="preserve"> 273-ФЗ </w:t>
      </w:r>
      <w:r>
        <w:rPr>
          <w:sz w:val="26"/>
        </w:rPr>
        <w:t>«</w:t>
      </w:r>
      <w:r>
        <w:rPr>
          <w:sz w:val="26"/>
        </w:rPr>
        <w:t>О противодействии</w:t>
      </w:r>
      <w:r>
        <w:rPr>
          <w:sz w:val="26"/>
        </w:rPr>
        <w:t xml:space="preserve"> </w:t>
      </w:r>
      <w:r>
        <w:rPr>
          <w:sz w:val="26"/>
        </w:rPr>
        <w:t>коррупции</w:t>
      </w:r>
      <w:r>
        <w:rPr>
          <w:sz w:val="26"/>
        </w:rPr>
        <w:t>»</w:t>
      </w:r>
      <w:r>
        <w:rPr>
          <w:sz w:val="26"/>
        </w:rPr>
        <w:t xml:space="preserve"> прошу принять полученные мною в связи с</w:t>
      </w:r>
      <w:r>
        <w:rPr>
          <w:sz w:val="26"/>
        </w:rPr>
        <w:t xml:space="preserve"> ____________________________________________</w:t>
      </w:r>
    </w:p>
    <w:p w14:paraId="0D000000">
      <w:pPr>
        <w:ind/>
        <w:jc w:val="both"/>
        <w:rPr>
          <w:sz w:val="26"/>
        </w:rPr>
      </w:pPr>
      <w:r>
        <w:rPr>
          <w:sz w:val="26"/>
        </w:rPr>
        <w:t>_____________</w:t>
      </w:r>
      <w:r>
        <w:rPr>
          <w:sz w:val="26"/>
        </w:rPr>
        <w:t>___________________________________________________________</w:t>
      </w:r>
      <w:r>
        <w:rPr>
          <w:sz w:val="26"/>
        </w:rPr>
        <w:t>____</w:t>
      </w:r>
    </w:p>
    <w:p w14:paraId="0E000000">
      <w:pPr>
        <w:ind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                     </w:t>
      </w:r>
      <w:r>
        <w:rPr>
          <w:sz w:val="20"/>
        </w:rPr>
        <w:t xml:space="preserve"> (наименование и дата протокольного мероприятия, служебной командировки,</w:t>
      </w:r>
    </w:p>
    <w:p w14:paraId="0F000000">
      <w:pPr>
        <w:ind/>
        <w:jc w:val="both"/>
        <w:rPr>
          <w:sz w:val="20"/>
        </w:rPr>
      </w:pPr>
      <w:r>
        <w:rPr>
          <w:sz w:val="20"/>
        </w:rPr>
        <w:t xml:space="preserve">                     </w:t>
      </w:r>
      <w:r>
        <w:rPr>
          <w:sz w:val="20"/>
        </w:rPr>
        <w:t xml:space="preserve">                        </w:t>
      </w:r>
      <w:r>
        <w:rPr>
          <w:sz w:val="20"/>
        </w:rPr>
        <w:t>другого официального мероприятия)</w:t>
      </w:r>
    </w:p>
    <w:p w14:paraId="10000000">
      <w:pPr>
        <w:ind/>
        <w:jc w:val="both"/>
        <w:rPr>
          <w:sz w:val="26"/>
        </w:rPr>
      </w:pPr>
      <w:r>
        <w:rPr>
          <w:sz w:val="26"/>
        </w:rPr>
        <w:t>от _________________________________________________________________</w:t>
      </w:r>
      <w:r>
        <w:rPr>
          <w:sz w:val="26"/>
        </w:rPr>
        <w:t>_______</w:t>
      </w:r>
    </w:p>
    <w:p w14:paraId="11000000">
      <w:pPr>
        <w:ind/>
        <w:jc w:val="both"/>
        <w:rPr>
          <w:sz w:val="20"/>
        </w:rPr>
      </w:pPr>
      <w:r>
        <w:rPr>
          <w:sz w:val="20"/>
        </w:rPr>
        <w:t xml:space="preserve">                             </w:t>
      </w:r>
      <w:r>
        <w:rPr>
          <w:sz w:val="20"/>
        </w:rPr>
        <w:t xml:space="preserve">                                          </w:t>
      </w:r>
      <w:r>
        <w:rPr>
          <w:sz w:val="20"/>
        </w:rPr>
        <w:t>(данные дарителя)</w:t>
      </w:r>
    </w:p>
    <w:p w14:paraId="12000000">
      <w:pPr>
        <w:ind/>
        <w:jc w:val="both"/>
        <w:rPr>
          <w:sz w:val="20"/>
        </w:rPr>
      </w:pPr>
      <w:r>
        <w:rPr>
          <w:sz w:val="26"/>
        </w:rPr>
        <w:t>следующие подарки:</w:t>
      </w:r>
    </w:p>
    <w:p w14:paraId="13000000">
      <w:pPr>
        <w:ind w:firstLine="540" w:left="0"/>
        <w:jc w:val="both"/>
        <w:rPr>
          <w:sz w:val="26"/>
        </w:rPr>
      </w:pPr>
    </w:p>
    <w:tbl>
      <w:tblPr>
        <w:tblStyle w:val="Style_3"/>
        <w:tblInd w:type="dxa" w:w="10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595"/>
        <w:gridCol w:w="2825"/>
        <w:gridCol w:w="3000"/>
        <w:gridCol w:w="1680"/>
        <w:gridCol w:w="1560"/>
      </w:tblGrid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N</w:t>
            </w:r>
          </w:p>
          <w:p w14:paraId="1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type="dxa" w:w="2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подарка</w:t>
            </w:r>
          </w:p>
        </w:tc>
        <w:tc>
          <w:tcPr>
            <w:tcW w:type="dxa" w:w="3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Характеристика подарка, его описание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8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Количество предметов</w:t>
            </w:r>
          </w:p>
          <w:p w14:paraId="1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(шт.)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Стоимость</w:t>
            </w:r>
          </w:p>
          <w:p w14:paraId="1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(рублей)</w:t>
            </w: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C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2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D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E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1F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0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1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2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2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30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3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4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5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64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7000000">
            <w:pPr>
              <w:ind/>
              <w:jc w:val="both"/>
              <w:rPr>
                <w:sz w:val="26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62"/>
              <w:left w:type="dxa" w:w="102"/>
              <w:bottom w:type="dxa" w:w="102"/>
              <w:right w:type="dxa" w:w="62"/>
            </w:tcMar>
          </w:tcPr>
          <w:p w14:paraId="28000000">
            <w:pPr>
              <w:ind/>
              <w:jc w:val="both"/>
              <w:rPr>
                <w:sz w:val="26"/>
              </w:rPr>
            </w:pPr>
          </w:p>
        </w:tc>
      </w:tr>
    </w:tbl>
    <w:p w14:paraId="29000000">
      <w:pPr>
        <w:ind/>
        <w:jc w:val="both"/>
        <w:rPr>
          <w:sz w:val="26"/>
        </w:rPr>
      </w:pPr>
    </w:p>
    <w:p w14:paraId="2A000000">
      <w:pPr>
        <w:ind/>
        <w:jc w:val="both"/>
        <w:rPr>
          <w:sz w:val="26"/>
        </w:rPr>
      </w:pPr>
      <w:r>
        <w:rPr>
          <w:sz w:val="26"/>
        </w:rPr>
        <w:t xml:space="preserve"> ___________________________</w:t>
      </w:r>
    </w:p>
    <w:p w14:paraId="2B000000">
      <w:pPr>
        <w:ind/>
        <w:jc w:val="both"/>
        <w:rPr>
          <w:sz w:val="26"/>
        </w:rPr>
      </w:pPr>
      <w:r>
        <w:rPr>
          <w:sz w:val="20"/>
        </w:rPr>
        <w:t xml:space="preserve">                  </w:t>
      </w:r>
      <w:r>
        <w:rPr>
          <w:sz w:val="20"/>
        </w:rPr>
        <w:t>(подпись)</w:t>
      </w:r>
      <w:r>
        <w:rPr>
          <w:sz w:val="26"/>
        </w:rPr>
        <w:t xml:space="preserve">                                               </w:t>
      </w:r>
    </w:p>
    <w:p w14:paraId="2C000000">
      <w:pPr>
        <w:ind/>
        <w:jc w:val="both"/>
        <w:rPr>
          <w:sz w:val="26"/>
        </w:rPr>
      </w:pPr>
      <w:r>
        <w:rPr>
          <w:sz w:val="26"/>
        </w:rPr>
        <w:t>«</w:t>
      </w:r>
      <w:r>
        <w:rPr>
          <w:sz w:val="26"/>
        </w:rPr>
        <w:t>___</w:t>
      </w:r>
      <w:r>
        <w:rPr>
          <w:sz w:val="26"/>
        </w:rPr>
        <w:t>»</w:t>
      </w:r>
      <w:r>
        <w:rPr>
          <w:sz w:val="26"/>
        </w:rPr>
        <w:t xml:space="preserve"> ____________ 20__ г.</w:t>
      </w:r>
    </w:p>
    <w:p w14:paraId="2D000000">
      <w:pPr>
        <w:ind/>
        <w:jc w:val="both"/>
        <w:rPr>
          <w:sz w:val="26"/>
        </w:rPr>
      </w:pPr>
    </w:p>
    <w:p w14:paraId="2E000000">
      <w:pPr>
        <w:ind/>
        <w:jc w:val="both"/>
        <w:rPr>
          <w:sz w:val="22"/>
        </w:rPr>
      </w:pPr>
    </w:p>
    <w:p w14:paraId="2F000000">
      <w:pPr>
        <w:ind/>
        <w:jc w:val="both"/>
        <w:rPr>
          <w:sz w:val="26"/>
        </w:rPr>
      </w:pPr>
      <w:r>
        <w:rPr>
          <w:sz w:val="26"/>
        </w:rPr>
        <w:t>№</w:t>
      </w:r>
      <w:r>
        <w:rPr>
          <w:sz w:val="26"/>
        </w:rPr>
        <w:t xml:space="preserve"> регистрации в журнале учета заявлений</w:t>
      </w:r>
    </w:p>
    <w:p w14:paraId="30000000">
      <w:pPr>
        <w:ind/>
        <w:jc w:val="both"/>
        <w:rPr>
          <w:sz w:val="26"/>
        </w:rPr>
      </w:pPr>
      <w:r>
        <w:rPr>
          <w:sz w:val="26"/>
        </w:rPr>
        <w:t xml:space="preserve">дата регистрации </w:t>
      </w:r>
      <w:r>
        <w:rPr>
          <w:sz w:val="26"/>
        </w:rPr>
        <w:t>«</w:t>
      </w:r>
      <w:r>
        <w:rPr>
          <w:sz w:val="26"/>
        </w:rPr>
        <w:t>____</w:t>
      </w:r>
      <w:r>
        <w:rPr>
          <w:sz w:val="26"/>
        </w:rPr>
        <w:t>»</w:t>
      </w:r>
      <w:r>
        <w:rPr>
          <w:sz w:val="26"/>
        </w:rPr>
        <w:t xml:space="preserve"> _____________ 20___ г.</w:t>
      </w:r>
    </w:p>
    <w:p w14:paraId="31000000">
      <w:pPr>
        <w:ind/>
        <w:jc w:val="both"/>
        <w:rPr>
          <w:sz w:val="22"/>
        </w:rPr>
      </w:pPr>
      <w:r>
        <w:rPr>
          <w:sz w:val="22"/>
        </w:rPr>
        <w:t>________________________________________________</w:t>
      </w:r>
    </w:p>
    <w:p w14:paraId="32000000">
      <w:pPr>
        <w:ind/>
        <w:jc w:val="both"/>
        <w:rPr>
          <w:sz w:val="22"/>
        </w:rPr>
      </w:pPr>
      <w:r>
        <w:rPr>
          <w:sz w:val="20"/>
        </w:rPr>
        <w:t>(Ф.И.О., должность ответственного лица, подпись)</w:t>
      </w:r>
    </w:p>
    <w:sectPr>
      <w:headerReference r:id="rId1" w:type="default"/>
      <w:pgSz w:h="16838" w:orient="portrait" w:w="11906"/>
      <w:pgMar w:bottom="426" w:footer="720" w:gutter="0" w:header="720" w:left="1304" w:right="707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consplusnonformat"/>
    <w:basedOn w:val="Style_4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consplusnonformat"/>
    <w:basedOn w:val="Style_4_ch"/>
    <w:link w:val="Style_5"/>
    <w:rPr>
      <w:sz w:val="24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Body Text Indent 2"/>
    <w:basedOn w:val="Style_4"/>
    <w:link w:val="Style_11_ch"/>
    <w:pPr>
      <w:spacing w:after="120" w:line="480" w:lineRule="auto"/>
      <w:ind w:firstLine="0" w:left="283"/>
    </w:pPr>
  </w:style>
  <w:style w:styleId="Style_11_ch" w:type="character">
    <w:name w:val="Body Text Indent 2"/>
    <w:basedOn w:val="Style_4_ch"/>
    <w:link w:val="Style_11"/>
  </w:style>
  <w:style w:styleId="Style_12" w:type="paragraph">
    <w:name w:val="heading 3"/>
    <w:next w:val="Style_4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2" w:type="paragraph">
    <w:name w:val="head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4_ch"/>
    <w:link w:val="Style_2"/>
  </w:style>
  <w:style w:styleId="Style_13" w:type="paragraph">
    <w:name w:val="Strong"/>
    <w:link w:val="Style_13_ch"/>
    <w:rPr>
      <w:b w:val="1"/>
    </w:rPr>
  </w:style>
  <w:style w:styleId="Style_13_ch" w:type="character">
    <w:name w:val="Strong"/>
    <w:link w:val="Style_13"/>
    <w:rPr>
      <w:b w:val="1"/>
    </w:rPr>
  </w:style>
  <w:style w:styleId="Style_14" w:type="paragraph">
    <w:name w:val="Postan"/>
    <w:basedOn w:val="Style_4"/>
    <w:link w:val="Style_14_ch"/>
    <w:pPr>
      <w:ind/>
      <w:jc w:val="center"/>
    </w:pPr>
  </w:style>
  <w:style w:styleId="Style_14_ch" w:type="character">
    <w:name w:val="Postan"/>
    <w:basedOn w:val="Style_4_ch"/>
    <w:link w:val="Style_14"/>
  </w:style>
  <w:style w:styleId="Style_15" w:type="paragraph">
    <w:name w:val="ConsPlusTitle"/>
    <w:link w:val="Style_15_ch"/>
    <w:pPr>
      <w:widowControl w:val="0"/>
      <w:ind/>
    </w:pPr>
    <w:rPr>
      <w:rFonts w:ascii="Arial" w:hAnsi="Arial"/>
      <w:b w:val="1"/>
    </w:rPr>
  </w:style>
  <w:style w:styleId="Style_15_ch" w:type="character">
    <w:name w:val="ConsPlusTitle"/>
    <w:link w:val="Style_15"/>
    <w:rPr>
      <w:rFonts w:ascii="Arial" w:hAnsi="Arial"/>
      <w:b w:val="1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4"/>
    <w:next w:val="Style_4"/>
    <w:link w:val="Style_20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20_ch" w:type="character">
    <w:name w:val="heading 1"/>
    <w:basedOn w:val="Style_4_ch"/>
    <w:link w:val="Style_20"/>
    <w:rPr>
      <w:b w:val="1"/>
      <w:sz w:val="3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Основной текст1"/>
    <w:basedOn w:val="Style_4"/>
    <w:link w:val="Style_25_ch"/>
    <w:pPr>
      <w:widowControl w:val="0"/>
      <w:spacing w:after="240" w:line="278" w:lineRule="exact"/>
      <w:ind/>
      <w:jc w:val="center"/>
    </w:pPr>
    <w:rPr>
      <w:spacing w:val="5"/>
      <w:sz w:val="21"/>
    </w:rPr>
  </w:style>
  <w:style w:styleId="Style_25_ch" w:type="character">
    <w:name w:val="Основной текст1"/>
    <w:basedOn w:val="Style_4_ch"/>
    <w:link w:val="Style_25"/>
    <w:rPr>
      <w:spacing w:val="5"/>
      <w:sz w:val="21"/>
    </w:rPr>
  </w:style>
  <w:style w:styleId="Style_26" w:type="paragraph">
    <w:name w:val="apple-converted-space"/>
    <w:basedOn w:val="Style_17"/>
    <w:link w:val="Style_26_ch"/>
  </w:style>
  <w:style w:styleId="Style_26_ch" w:type="character">
    <w:name w:val="apple-converted-space"/>
    <w:basedOn w:val="Style_17_ch"/>
    <w:link w:val="Style_26"/>
  </w:style>
  <w:style w:styleId="Style_27" w:type="paragraph">
    <w:name w:val="toc 9"/>
    <w:next w:val="Style_4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4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ConsPlusNormal"/>
    <w:link w:val="Style_30_ch"/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paragraph">
    <w:name w:val="endnote text"/>
    <w:basedOn w:val="Style_4"/>
    <w:link w:val="Style_31_ch"/>
    <w:rPr>
      <w:sz w:val="20"/>
    </w:rPr>
  </w:style>
  <w:style w:styleId="Style_31_ch" w:type="character">
    <w:name w:val="endnote text"/>
    <w:basedOn w:val="Style_4_ch"/>
    <w:link w:val="Style_31"/>
    <w:rPr>
      <w:sz w:val="20"/>
    </w:rPr>
  </w:style>
  <w:style w:styleId="Style_32" w:type="paragraph">
    <w:name w:val="Balloon Text"/>
    <w:basedOn w:val="Style_4"/>
    <w:link w:val="Style_32_ch"/>
    <w:rPr>
      <w:rFonts w:ascii="Tahoma" w:hAnsi="Tahoma"/>
      <w:sz w:val="16"/>
    </w:rPr>
  </w:style>
  <w:style w:styleId="Style_32_ch" w:type="character">
    <w:name w:val="Balloon Text"/>
    <w:basedOn w:val="Style_4_ch"/>
    <w:link w:val="Style_32"/>
    <w:rPr>
      <w:rFonts w:ascii="Tahoma" w:hAnsi="Tahoma"/>
      <w:sz w:val="16"/>
    </w:rPr>
  </w:style>
  <w:style w:styleId="Style_33" w:type="paragraph">
    <w:name w:val="Normal (Web)"/>
    <w:basedOn w:val="Style_4"/>
    <w:link w:val="Style_33_ch"/>
    <w:pPr>
      <w:spacing w:afterAutospacing="on" w:beforeAutospacing="on"/>
      <w:ind/>
    </w:pPr>
    <w:rPr>
      <w:sz w:val="24"/>
    </w:rPr>
  </w:style>
  <w:style w:styleId="Style_33_ch" w:type="character">
    <w:name w:val="Normal (Web)"/>
    <w:basedOn w:val="Style_4_ch"/>
    <w:link w:val="Style_33"/>
    <w:rPr>
      <w:sz w:val="24"/>
    </w:rPr>
  </w:style>
  <w:style w:styleId="Style_34" w:type="paragraph">
    <w:name w:val="Subtitle"/>
    <w:next w:val="Style_4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basedOn w:val="Style_4"/>
    <w:next w:val="Style_4"/>
    <w:link w:val="Style_35_ch"/>
    <w:uiPriority w:val="10"/>
    <w:qFormat/>
    <w:pPr>
      <w:ind/>
      <w:jc w:val="center"/>
    </w:pPr>
    <w:rPr>
      <w:sz w:val="36"/>
    </w:rPr>
  </w:style>
  <w:style w:styleId="Style_35_ch" w:type="character">
    <w:name w:val="Title"/>
    <w:basedOn w:val="Style_4_ch"/>
    <w:link w:val="Style_35"/>
    <w:rPr>
      <w:sz w:val="36"/>
    </w:rPr>
  </w:style>
  <w:style w:styleId="Style_36" w:type="paragraph">
    <w:name w:val="heading 4"/>
    <w:next w:val="Style_4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Body Text"/>
    <w:basedOn w:val="Style_4"/>
    <w:link w:val="Style_37_ch"/>
    <w:pPr>
      <w:ind/>
      <w:jc w:val="both"/>
    </w:pPr>
  </w:style>
  <w:style w:styleId="Style_37_ch" w:type="character">
    <w:name w:val="Body Text"/>
    <w:basedOn w:val="Style_4_ch"/>
    <w:link w:val="Style_37"/>
  </w:style>
  <w:style w:styleId="Style_38" w:type="paragraph">
    <w:name w:val="heading 2"/>
    <w:basedOn w:val="Style_4"/>
    <w:next w:val="Style_4"/>
    <w:link w:val="Style_38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38_ch" w:type="character">
    <w:name w:val="heading 2"/>
    <w:basedOn w:val="Style_4_ch"/>
    <w:link w:val="Style_38"/>
    <w:rPr>
      <w:b w:val="1"/>
    </w:rPr>
  </w:style>
  <w:style w:styleId="Style_1" w:type="paragraph">
    <w:name w:val="page number"/>
    <w:basedOn w:val="Style_17"/>
    <w:link w:val="Style_1_ch"/>
  </w:style>
  <w:style w:styleId="Style_1_ch" w:type="character">
    <w:name w:val="page number"/>
    <w:basedOn w:val="Style_17_ch"/>
    <w:link w:val="Style_1"/>
  </w:style>
  <w:style w:styleId="Style_39" w:type="paragraph">
    <w:name w:val="Body Text Indent"/>
    <w:basedOn w:val="Style_4"/>
    <w:link w:val="Style_39_ch"/>
    <w:pPr>
      <w:ind w:firstLine="1134" w:left="0"/>
      <w:jc w:val="both"/>
    </w:pPr>
  </w:style>
  <w:style w:styleId="Style_39_ch" w:type="character">
    <w:name w:val="Body Text Indent"/>
    <w:basedOn w:val="Style_4_ch"/>
    <w:link w:val="Style_39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2023-07-10T10:35:47Z</dcterms:modified>
</cp:coreProperties>
</file>