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b w:val="1"/>
          <w:sz w:val="28"/>
        </w:rPr>
      </w:pPr>
      <w:r>
        <w:rPr>
          <w:sz w:val="28"/>
        </w:rPr>
        <w:drawing>
          <wp:inline>
            <wp:extent cx="664210" cy="837438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64210" cy="83743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СОВЕТИНСКОГО СЕЛЬСКОГО ПОСЕЛЕНИЯ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Неклиновского района Ростовской области</w:t>
      </w:r>
    </w:p>
    <w:p w14:paraId="05000000">
      <w:pPr>
        <w:ind w:firstLine="709" w:left="0"/>
        <w:jc w:val="center"/>
        <w:rPr>
          <w:b w:val="1"/>
          <w:sz w:val="28"/>
        </w:rPr>
      </w:pPr>
    </w:p>
    <w:p w14:paraId="06000000">
      <w:pPr>
        <w:ind/>
        <w:jc w:val="center"/>
        <w:rPr>
          <w:sz w:val="28"/>
        </w:rPr>
      </w:pPr>
      <w:r>
        <w:rPr>
          <w:b w:val="1"/>
          <w:sz w:val="28"/>
        </w:rPr>
        <w:t>ПОСТАНОВЛЕНИЕ</w:t>
      </w:r>
    </w:p>
    <w:p w14:paraId="07000000">
      <w:pPr>
        <w:ind w:firstLine="709" w:left="0"/>
        <w:jc w:val="center"/>
        <w:rPr>
          <w:sz w:val="28"/>
        </w:rPr>
      </w:pPr>
    </w:p>
    <w:p w14:paraId="08000000">
      <w:pPr>
        <w:ind/>
        <w:jc w:val="center"/>
        <w:rPr>
          <w:b w:val="1"/>
          <w:sz w:val="28"/>
        </w:rPr>
      </w:pPr>
      <w:r>
        <w:rPr>
          <w:sz w:val="28"/>
        </w:rPr>
        <w:t>сл. Советка</w:t>
      </w:r>
    </w:p>
    <w:p w14:paraId="09000000">
      <w:pPr>
        <w:ind/>
        <w:jc w:val="center"/>
        <w:rPr>
          <w:sz w:val="28"/>
        </w:rPr>
      </w:pPr>
    </w:p>
    <w:p w14:paraId="0A000000">
      <w:pPr>
        <w:ind/>
        <w:jc w:val="both"/>
        <w:rPr>
          <w:sz w:val="28"/>
        </w:rPr>
      </w:pPr>
      <w:r>
        <w:rPr>
          <w:sz w:val="28"/>
        </w:rPr>
        <w:t>17 апреля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</w:t>
      </w:r>
      <w:r>
        <w:rPr>
          <w:sz w:val="28"/>
        </w:rPr>
        <w:t xml:space="preserve">               </w:t>
      </w:r>
      <w:r>
        <w:rPr>
          <w:sz w:val="28"/>
        </w:rPr>
        <w:t xml:space="preserve">              </w:t>
      </w:r>
      <w:r>
        <w:rPr>
          <w:sz w:val="28"/>
        </w:rPr>
        <w:t xml:space="preserve">   </w:t>
      </w:r>
      <w:r>
        <w:rPr>
          <w:sz w:val="28"/>
        </w:rPr>
        <w:t xml:space="preserve">              </w:t>
      </w:r>
      <w:r>
        <w:rPr>
          <w:sz w:val="28"/>
        </w:rPr>
        <w:t xml:space="preserve">       </w:t>
      </w:r>
      <w:r>
        <w:rPr>
          <w:sz w:val="28"/>
        </w:rPr>
        <w:t xml:space="preserve">  </w:t>
      </w:r>
      <w:r>
        <w:rPr>
          <w:sz w:val="28"/>
        </w:rPr>
        <w:t xml:space="preserve">     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>7</w:t>
      </w:r>
      <w:r>
        <w:rPr>
          <w:sz w:val="28"/>
        </w:rPr>
        <w:t xml:space="preserve"> </w:t>
      </w:r>
    </w:p>
    <w:p w14:paraId="0B000000">
      <w:pPr>
        <w:rPr>
          <w:sz w:val="28"/>
        </w:rPr>
      </w:pPr>
    </w:p>
    <w:p w14:paraId="0C000000">
      <w:pPr>
        <w:ind/>
        <w:jc w:val="center"/>
        <w:rPr>
          <w:sz w:val="28"/>
        </w:rPr>
      </w:pPr>
      <w:r>
        <w:rPr>
          <w:b w:val="1"/>
          <w:sz w:val="28"/>
        </w:rPr>
        <w:t>Об отчете об исполнении бюджета</w:t>
      </w:r>
      <w:r>
        <w:rPr>
          <w:b w:val="1"/>
          <w:sz w:val="28"/>
        </w:rPr>
        <w:t xml:space="preserve"> Сове</w:t>
      </w:r>
      <w:r>
        <w:rPr>
          <w:b w:val="1"/>
          <w:sz w:val="28"/>
        </w:rPr>
        <w:t>тинск</w:t>
      </w:r>
      <w:r>
        <w:rPr>
          <w:b w:val="1"/>
          <w:sz w:val="28"/>
        </w:rPr>
        <w:t>ого с</w:t>
      </w:r>
      <w:r>
        <w:rPr>
          <w:b w:val="1"/>
          <w:sz w:val="28"/>
        </w:rPr>
        <w:t xml:space="preserve">ельского поселения Неклиновского района за </w:t>
      </w:r>
      <w:r>
        <w:rPr>
          <w:b w:val="1"/>
          <w:sz w:val="28"/>
        </w:rPr>
        <w:t xml:space="preserve">1 квартал </w:t>
      </w:r>
      <w:r>
        <w:rPr>
          <w:b w:val="1"/>
          <w:sz w:val="28"/>
        </w:rPr>
        <w:t>20</w:t>
      </w:r>
      <w:r>
        <w:rPr>
          <w:b w:val="1"/>
          <w:sz w:val="28"/>
        </w:rPr>
        <w:t>23</w:t>
      </w:r>
      <w:r>
        <w:rPr>
          <w:b w:val="1"/>
          <w:sz w:val="28"/>
        </w:rPr>
        <w:t xml:space="preserve"> год</w:t>
      </w:r>
      <w:r>
        <w:rPr>
          <w:b w:val="1"/>
          <w:sz w:val="28"/>
        </w:rPr>
        <w:t>а</w:t>
      </w:r>
    </w:p>
    <w:p w14:paraId="0D000000">
      <w:pPr>
        <w:ind/>
        <w:jc w:val="both"/>
        <w:rPr>
          <w:sz w:val="28"/>
        </w:rPr>
      </w:pPr>
    </w:p>
    <w:p w14:paraId="0E000000">
      <w:pPr>
        <w:ind w:firstLine="720" w:left="0"/>
        <w:jc w:val="both"/>
        <w:rPr>
          <w:sz w:val="28"/>
        </w:rPr>
      </w:pPr>
      <w:r>
        <w:rPr>
          <w:sz w:val="28"/>
        </w:rPr>
        <w:t>В соответствии со статьей 264.2 Бюджетного кодекса Российской Федерации, статьей 1</w:t>
      </w:r>
      <w:r>
        <w:rPr>
          <w:sz w:val="28"/>
        </w:rPr>
        <w:t>4</w:t>
      </w:r>
      <w:r>
        <w:rPr>
          <w:sz w:val="28"/>
        </w:rPr>
        <w:t xml:space="preserve"> Федерального закона от</w:t>
      </w:r>
      <w:r>
        <w:rPr>
          <w:sz w:val="28"/>
        </w:rPr>
        <w:t xml:space="preserve"> </w:t>
      </w:r>
      <w:r>
        <w:rPr>
          <w:sz w:val="28"/>
        </w:rPr>
        <w:t>06.10.2003 № 131-ФЗ «Об общих принципах организации местного самоуправ</w:t>
      </w:r>
      <w:r>
        <w:rPr>
          <w:sz w:val="28"/>
        </w:rPr>
        <w:t>ления</w:t>
      </w:r>
      <w:r>
        <w:rPr>
          <w:sz w:val="28"/>
        </w:rPr>
        <w:t xml:space="preserve"> в Ро</w:t>
      </w:r>
      <w:r>
        <w:rPr>
          <w:sz w:val="28"/>
        </w:rPr>
        <w:t>ссийс</w:t>
      </w:r>
      <w:r>
        <w:rPr>
          <w:sz w:val="28"/>
        </w:rPr>
        <w:t>кой Федерации», статьей 49 Решения Собрания депутатов Советинского сельского поселения от 23.07.2007 № 64 «О бюджетном процессе в Советинском сельском поселении», Администрация Советинского сельского поселения постановляет:</w:t>
      </w:r>
    </w:p>
    <w:p w14:paraId="0F000000">
      <w:pPr>
        <w:ind w:firstLine="720" w:left="0"/>
        <w:jc w:val="both"/>
        <w:rPr>
          <w:sz w:val="28"/>
        </w:rPr>
      </w:pPr>
    </w:p>
    <w:p w14:paraId="10000000">
      <w:pPr>
        <w:ind w:firstLine="720" w:left="0"/>
        <w:jc w:val="both"/>
        <w:rPr>
          <w:sz w:val="28"/>
        </w:rPr>
      </w:pPr>
      <w:r>
        <w:rPr>
          <w:b w:val="0"/>
          <w:sz w:val="28"/>
        </w:rPr>
        <w:t>1. Ут</w:t>
      </w:r>
      <w:r>
        <w:rPr>
          <w:b w:val="0"/>
          <w:sz w:val="28"/>
        </w:rPr>
        <w:t>верди</w:t>
      </w:r>
      <w:r>
        <w:rPr>
          <w:b w:val="0"/>
          <w:sz w:val="28"/>
        </w:rPr>
        <w:t>ть от</w:t>
      </w:r>
      <w:r>
        <w:rPr>
          <w:b w:val="0"/>
          <w:sz w:val="28"/>
        </w:rPr>
        <w:t>чет о</w:t>
      </w:r>
      <w:r>
        <w:rPr>
          <w:b w:val="0"/>
          <w:sz w:val="28"/>
        </w:rPr>
        <w:t xml:space="preserve">б исполнении бюджета Советинского сельского поселения Неклиновского района за </w:t>
      </w:r>
      <w:r>
        <w:rPr>
          <w:b w:val="0"/>
          <w:sz w:val="28"/>
        </w:rPr>
        <w:t xml:space="preserve">1 квартал </w:t>
      </w:r>
      <w:r>
        <w:rPr>
          <w:b w:val="0"/>
          <w:sz w:val="28"/>
        </w:rPr>
        <w:t>20</w:t>
      </w:r>
      <w:r>
        <w:rPr>
          <w:b w:val="0"/>
          <w:sz w:val="28"/>
        </w:rPr>
        <w:t>2</w:t>
      </w:r>
      <w:r>
        <w:rPr>
          <w:b w:val="0"/>
          <w:sz w:val="28"/>
        </w:rPr>
        <w:t>3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год</w:t>
      </w:r>
      <w:r>
        <w:rPr>
          <w:b w:val="0"/>
          <w:sz w:val="28"/>
        </w:rPr>
        <w:t>а</w:t>
      </w:r>
      <w:r>
        <w:rPr>
          <w:b w:val="0"/>
          <w:sz w:val="28"/>
        </w:rPr>
        <w:t xml:space="preserve"> по доходам в сумме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4</w:t>
      </w:r>
      <w:r>
        <w:rPr>
          <w:b w:val="0"/>
          <w:sz w:val="28"/>
        </w:rPr>
        <w:t> </w:t>
      </w:r>
      <w:r>
        <w:rPr>
          <w:b w:val="0"/>
          <w:sz w:val="28"/>
        </w:rPr>
        <w:t>451,5</w:t>
      </w:r>
      <w:r>
        <w:rPr>
          <w:b w:val="0"/>
          <w:sz w:val="28"/>
        </w:rPr>
        <w:t xml:space="preserve"> тыс. рублей, по расходам в сумме </w:t>
      </w:r>
      <w:r>
        <w:rPr>
          <w:b w:val="0"/>
          <w:sz w:val="28"/>
        </w:rPr>
        <w:t>2</w:t>
      </w:r>
      <w:r>
        <w:rPr>
          <w:b w:val="0"/>
          <w:sz w:val="28"/>
        </w:rPr>
        <w:t> </w:t>
      </w:r>
      <w:r>
        <w:rPr>
          <w:b w:val="0"/>
          <w:sz w:val="28"/>
        </w:rPr>
        <w:t>721,0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тыс. рублей с превышением </w:t>
      </w:r>
      <w:r>
        <w:rPr>
          <w:b w:val="0"/>
          <w:sz w:val="28"/>
        </w:rPr>
        <w:t>до</w:t>
      </w:r>
      <w:r>
        <w:rPr>
          <w:b w:val="0"/>
          <w:sz w:val="28"/>
        </w:rPr>
        <w:t>ходов</w:t>
      </w:r>
      <w:r>
        <w:rPr>
          <w:b w:val="0"/>
          <w:sz w:val="28"/>
        </w:rPr>
        <w:t xml:space="preserve"> над </w:t>
      </w:r>
      <w:r>
        <w:rPr>
          <w:b w:val="0"/>
          <w:sz w:val="28"/>
        </w:rPr>
        <w:t>рас</w:t>
      </w:r>
      <w:r>
        <w:rPr>
          <w:b w:val="0"/>
          <w:sz w:val="28"/>
        </w:rPr>
        <w:t>ходами</w:t>
      </w:r>
      <w:r>
        <w:rPr>
          <w:b w:val="0"/>
          <w:sz w:val="28"/>
        </w:rPr>
        <w:t xml:space="preserve"> (профицит бюджета поселения</w:t>
      </w:r>
      <w:r>
        <w:rPr>
          <w:b w:val="0"/>
          <w:sz w:val="28"/>
        </w:rPr>
        <w:t>) в с</w:t>
      </w:r>
      <w:r>
        <w:rPr>
          <w:b w:val="0"/>
          <w:sz w:val="28"/>
        </w:rPr>
        <w:t xml:space="preserve">умме </w:t>
      </w:r>
      <w:r>
        <w:rPr>
          <w:b w:val="0"/>
          <w:sz w:val="28"/>
        </w:rPr>
        <w:t>1 730,5</w:t>
      </w:r>
      <w:r>
        <w:rPr>
          <w:b w:val="0"/>
          <w:sz w:val="28"/>
        </w:rPr>
        <w:t xml:space="preserve"> тыс. рублей.</w:t>
      </w:r>
    </w:p>
    <w:p w14:paraId="11000000">
      <w:pPr>
        <w:pStyle w:val="Style_3"/>
        <w:widowControl w:val="1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Определить, что держателем оригинала отчета об исполнении бюджета Советинского сельского поселения Неклиновского района за </w:t>
      </w:r>
      <w:r>
        <w:rPr>
          <w:rFonts w:ascii="Times New Roman" w:hAnsi="Times New Roman"/>
          <w:sz w:val="28"/>
        </w:rPr>
        <w:t>1 квартал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>является Администрация Советинского сельского поселения.</w:t>
      </w:r>
    </w:p>
    <w:p w14:paraId="12000000">
      <w:pPr>
        <w:pStyle w:val="Style_3"/>
        <w:widowControl w:val="1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 целях информирования</w:t>
      </w:r>
      <w:r>
        <w:rPr>
          <w:rFonts w:ascii="Times New Roman" w:hAnsi="Times New Roman"/>
          <w:sz w:val="28"/>
        </w:rPr>
        <w:t xml:space="preserve"> насе</w:t>
      </w:r>
      <w:r>
        <w:rPr>
          <w:rFonts w:ascii="Times New Roman" w:hAnsi="Times New Roman"/>
          <w:sz w:val="28"/>
        </w:rPr>
        <w:t>ления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овети</w:t>
      </w:r>
      <w:r>
        <w:rPr>
          <w:rFonts w:ascii="Times New Roman" w:hAnsi="Times New Roman"/>
          <w:sz w:val="28"/>
        </w:rPr>
        <w:t>нского сельского поселения</w:t>
      </w:r>
      <w:r>
        <w:rPr>
          <w:rFonts w:ascii="Times New Roman" w:hAnsi="Times New Roman"/>
          <w:sz w:val="28"/>
        </w:rPr>
        <w:t xml:space="preserve"> опубликовать сведения о ходе исполнения бюджета Советинского сельского поселения Неклиновского района за </w:t>
      </w:r>
      <w:r>
        <w:rPr>
          <w:rFonts w:ascii="Times New Roman" w:hAnsi="Times New Roman"/>
          <w:sz w:val="28"/>
        </w:rPr>
        <w:t>1 квартал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>согласно приложению</w:t>
      </w:r>
      <w:r>
        <w:rPr>
          <w:rFonts w:ascii="Times New Roman" w:hAnsi="Times New Roman"/>
          <w:sz w:val="28"/>
        </w:rPr>
        <w:t xml:space="preserve"> к настоящему постановлению.</w:t>
      </w:r>
    </w:p>
    <w:p w14:paraId="13000000">
      <w:pPr>
        <w:pStyle w:val="Style_3"/>
        <w:widowControl w:val="1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Направить настоящее постановление и</w:t>
      </w:r>
      <w:r>
        <w:rPr>
          <w:rFonts w:ascii="Times New Roman" w:hAnsi="Times New Roman"/>
          <w:sz w:val="28"/>
        </w:rPr>
        <w:t xml:space="preserve"> отче</w:t>
      </w:r>
      <w:r>
        <w:rPr>
          <w:rFonts w:ascii="Times New Roman" w:hAnsi="Times New Roman"/>
          <w:sz w:val="28"/>
        </w:rPr>
        <w:t xml:space="preserve">т об </w:t>
      </w:r>
      <w:r>
        <w:rPr>
          <w:rFonts w:ascii="Times New Roman" w:hAnsi="Times New Roman"/>
          <w:sz w:val="28"/>
        </w:rPr>
        <w:t>ис</w:t>
      </w:r>
      <w:r>
        <w:rPr>
          <w:rFonts w:ascii="Times New Roman" w:hAnsi="Times New Roman"/>
          <w:sz w:val="28"/>
        </w:rPr>
        <w:t>полне</w:t>
      </w:r>
      <w:r>
        <w:rPr>
          <w:rFonts w:ascii="Times New Roman" w:hAnsi="Times New Roman"/>
          <w:sz w:val="28"/>
        </w:rPr>
        <w:t xml:space="preserve">нии бюджета Советинского сельского поселения Неклиновского района за </w:t>
      </w:r>
      <w:r>
        <w:rPr>
          <w:rFonts w:ascii="Times New Roman" w:hAnsi="Times New Roman"/>
          <w:sz w:val="28"/>
        </w:rPr>
        <w:t>1 квартал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>в Собрание депутатов Советинского сельского поселения.</w:t>
      </w:r>
    </w:p>
    <w:p w14:paraId="14000000">
      <w:pPr>
        <w:pStyle w:val="Style_4"/>
        <w:spacing w:line="240" w:lineRule="auto"/>
        <w:ind w:firstLine="709" w:left="0"/>
      </w:pPr>
      <w:r>
        <w:t>4.</w:t>
      </w:r>
      <w:r>
        <w:t xml:space="preserve"> </w:t>
      </w:r>
      <w:r>
        <w:t>Постановление вступает в силу со дня его официального опубликования</w:t>
      </w:r>
      <w:r>
        <w:t xml:space="preserve"> (обнародования)</w:t>
      </w:r>
      <w:r>
        <w:t>.</w:t>
      </w:r>
    </w:p>
    <w:p w14:paraId="15000000">
      <w:pPr>
        <w:pStyle w:val="Style_5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 Конт</w:t>
      </w:r>
      <w:r>
        <w:rPr>
          <w:rFonts w:ascii="Times New Roman" w:hAnsi="Times New Roman"/>
          <w:sz w:val="28"/>
        </w:rPr>
        <w:t xml:space="preserve">роль </w:t>
      </w:r>
      <w:r>
        <w:rPr>
          <w:rFonts w:ascii="Times New Roman" w:hAnsi="Times New Roman"/>
          <w:sz w:val="28"/>
        </w:rPr>
        <w:t>за вы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лнени</w:t>
      </w:r>
      <w:r>
        <w:rPr>
          <w:rFonts w:ascii="Times New Roman" w:hAnsi="Times New Roman"/>
          <w:sz w:val="28"/>
        </w:rPr>
        <w:t>ем постановления оставляю за собой.</w:t>
      </w:r>
    </w:p>
    <w:p w14:paraId="16000000">
      <w:pPr>
        <w:pStyle w:val="Style_5"/>
        <w:ind w:firstLine="720" w:left="0"/>
        <w:jc w:val="both"/>
        <w:rPr>
          <w:rFonts w:ascii="Times New Roman" w:hAnsi="Times New Roman"/>
          <w:sz w:val="28"/>
        </w:rPr>
      </w:pPr>
    </w:p>
    <w:p w14:paraId="17000000">
      <w:pPr>
        <w:rPr>
          <w:sz w:val="28"/>
        </w:rPr>
      </w:pPr>
    </w:p>
    <w:p w14:paraId="18000000">
      <w:pPr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  <w:r>
        <w:rPr>
          <w:sz w:val="28"/>
        </w:rPr>
        <w:t>Советинского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</w:t>
      </w:r>
      <w:r>
        <w:rPr>
          <w:sz w:val="28"/>
        </w:rPr>
        <w:t xml:space="preserve">                  </w:t>
      </w:r>
      <w:r>
        <w:rPr>
          <w:sz w:val="28"/>
        </w:rPr>
        <w:t xml:space="preserve">    З.Д.</w:t>
      </w:r>
      <w:r>
        <w:rPr>
          <w:sz w:val="28"/>
        </w:rPr>
        <w:t xml:space="preserve"> </w:t>
      </w:r>
      <w:r>
        <w:rPr>
          <w:sz w:val="28"/>
        </w:rPr>
        <w:t>Даливалов</w:t>
      </w:r>
    </w:p>
    <w:p w14:paraId="1A000000">
      <w:pPr>
        <w:rPr>
          <w:sz w:val="28"/>
        </w:rPr>
      </w:pPr>
    </w:p>
    <w:p w14:paraId="1B000000">
      <w:pPr>
        <w:ind/>
        <w:jc w:val="both"/>
        <w:rPr>
          <w:sz w:val="22"/>
        </w:rPr>
      </w:pPr>
      <w:r>
        <w:rPr>
          <w:sz w:val="22"/>
        </w:rPr>
        <w:t xml:space="preserve">Постановление вносит </w:t>
      </w:r>
      <w:r>
        <w:rPr>
          <w:sz w:val="22"/>
        </w:rPr>
        <w:t>сектор</w:t>
      </w:r>
      <w:r>
        <w:rPr>
          <w:sz w:val="22"/>
        </w:rPr>
        <w:t xml:space="preserve"> экономики и финансов</w:t>
      </w:r>
    </w:p>
    <w:p w14:paraId="1C000000">
      <w:pPr>
        <w:ind/>
        <w:jc w:val="both"/>
        <w:rPr>
          <w:sz w:val="22"/>
        </w:rPr>
      </w:pPr>
      <w:r>
        <w:rPr>
          <w:sz w:val="22"/>
        </w:rPr>
        <w:t>Администрации Советинског</w:t>
      </w:r>
      <w:r>
        <w:rPr>
          <w:sz w:val="22"/>
        </w:rPr>
        <w:t>о сел</w:t>
      </w:r>
      <w:r>
        <w:rPr>
          <w:sz w:val="22"/>
        </w:rPr>
        <w:t>ьског</w:t>
      </w:r>
      <w:r>
        <w:rPr>
          <w:sz w:val="22"/>
        </w:rPr>
        <w:t xml:space="preserve">о </w:t>
      </w:r>
      <w:r>
        <w:rPr>
          <w:sz w:val="22"/>
        </w:rPr>
        <w:t>посел</w:t>
      </w:r>
      <w:r>
        <w:rPr>
          <w:sz w:val="22"/>
        </w:rPr>
        <w:t>ения</w:t>
      </w:r>
    </w:p>
    <w:tbl>
      <w:tblPr>
        <w:tblStyle w:val="Style_6"/>
        <w:tblInd w:type="dxa" w:w="5211"/>
        <w:tblLayout w:type="fixed"/>
      </w:tblPr>
      <w:tblGrid>
        <w:gridCol w:w="5137"/>
      </w:tblGrid>
      <w:tr>
        <w:trPr>
          <w:trHeight w:hRule="atLeast" w:val="986"/>
        </w:trPr>
        <w:tc>
          <w:tcPr>
            <w:tcW w:type="dxa" w:w="5137"/>
            <w:shd w:fill="auto" w:val="clear"/>
            <w:vAlign w:val="center"/>
          </w:tcPr>
          <w:p w14:paraId="1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Приложение </w:t>
            </w:r>
            <w:r>
              <w:rPr>
                <w:color w:val="000000"/>
                <w:sz w:val="28"/>
              </w:rPr>
              <w:t>к постановлению</w:t>
            </w:r>
          </w:p>
          <w:p w14:paraId="1E000000">
            <w:pPr>
              <w:ind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Администрации Советинского сельского поселения от 17.</w:t>
            </w:r>
            <w:r>
              <w:rPr>
                <w:color w:val="000000"/>
                <w:sz w:val="28"/>
              </w:rPr>
              <w:t>04.</w:t>
            </w:r>
            <w:r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 г. № </w:t>
            </w:r>
            <w:r>
              <w:rPr>
                <w:color w:val="000000"/>
                <w:sz w:val="28"/>
              </w:rPr>
              <w:t>7</w:t>
            </w:r>
          </w:p>
        </w:tc>
      </w:tr>
    </w:tbl>
    <w:p w14:paraId="1F000000">
      <w:pPr>
        <w:pStyle w:val="Style_3"/>
        <w:widowControl w:val="1"/>
        <w:ind w:firstLine="0" w:left="0"/>
        <w:rPr>
          <w:rFonts w:ascii="Times New Roman" w:hAnsi="Times New Roman"/>
          <w:sz w:val="28"/>
        </w:rPr>
      </w:pPr>
    </w:p>
    <w:p w14:paraId="20000000">
      <w:pPr>
        <w:pStyle w:val="Style_7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21000000">
      <w:pPr>
        <w:pStyle w:val="Style_7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ходе исполнения бюджета Советинского сельского поселения </w:t>
      </w:r>
    </w:p>
    <w:p w14:paraId="22000000">
      <w:pPr>
        <w:pStyle w:val="Style_7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Неклиновского района за </w:t>
      </w:r>
      <w:r>
        <w:rPr>
          <w:rFonts w:ascii="Times New Roman" w:hAnsi="Times New Roman"/>
          <w:sz w:val="28"/>
        </w:rPr>
        <w:t>1 квартал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</w:t>
      </w:r>
    </w:p>
    <w:p w14:paraId="23000000">
      <w:pPr>
        <w:pStyle w:val="Style_3"/>
        <w:widowControl w:val="1"/>
        <w:ind w:firstLine="0" w:left="0"/>
        <w:rPr>
          <w:rFonts w:ascii="Times New Roman" w:hAnsi="Times New Roman"/>
          <w:sz w:val="28"/>
        </w:rPr>
      </w:pPr>
    </w:p>
    <w:p w14:paraId="24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Исполнение бюджет</w:t>
      </w:r>
      <w:r>
        <w:rPr>
          <w:rFonts w:ascii="Times New Roman" w:hAnsi="Times New Roman"/>
          <w:sz w:val="28"/>
        </w:rPr>
        <w:t>а Советинс</w:t>
      </w:r>
      <w:r>
        <w:rPr>
          <w:rFonts w:ascii="Times New Roman" w:hAnsi="Times New Roman"/>
          <w:sz w:val="28"/>
        </w:rPr>
        <w:t>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</w:t>
      </w:r>
      <w:r>
        <w:rPr>
          <w:rFonts w:ascii="Times New Roman" w:hAnsi="Times New Roman"/>
          <w:sz w:val="28"/>
        </w:rPr>
        <w:t>льско</w:t>
      </w:r>
      <w:r>
        <w:rPr>
          <w:rFonts w:ascii="Times New Roman" w:hAnsi="Times New Roman"/>
          <w:sz w:val="28"/>
        </w:rPr>
        <w:t xml:space="preserve">го поселения Неклиновского района (далее – бюджет поселения) за </w:t>
      </w:r>
      <w:r>
        <w:rPr>
          <w:rFonts w:ascii="Times New Roman" w:hAnsi="Times New Roman"/>
          <w:sz w:val="28"/>
        </w:rPr>
        <w:t>1 квартал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составило по доходам в </w:t>
      </w:r>
      <w:r>
        <w:rPr>
          <w:rFonts w:ascii="Times New Roman" w:hAnsi="Times New Roman"/>
          <w:sz w:val="28"/>
        </w:rPr>
        <w:t xml:space="preserve">сумме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451,5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</w:t>
      </w:r>
      <w:r>
        <w:rPr>
          <w:rFonts w:ascii="Times New Roman" w:hAnsi="Times New Roman"/>
          <w:sz w:val="28"/>
        </w:rPr>
        <w:t xml:space="preserve"> или </w:t>
      </w:r>
      <w:r>
        <w:rPr>
          <w:rFonts w:ascii="Times New Roman" w:hAnsi="Times New Roman"/>
          <w:sz w:val="28"/>
        </w:rPr>
        <w:t>26,6</w:t>
      </w:r>
      <w:r>
        <w:rPr>
          <w:rFonts w:ascii="Times New Roman" w:hAnsi="Times New Roman"/>
          <w:sz w:val="28"/>
        </w:rPr>
        <w:t xml:space="preserve"> процентов</w:t>
      </w:r>
      <w:r>
        <w:rPr>
          <w:rFonts w:ascii="Times New Roman" w:hAnsi="Times New Roman"/>
          <w:sz w:val="28"/>
        </w:rPr>
        <w:t xml:space="preserve"> к годовому плану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расходам в сумме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 721,0</w:t>
      </w:r>
      <w:r>
        <w:rPr>
          <w:rFonts w:ascii="Times New Roman" w:hAnsi="Times New Roman"/>
          <w:sz w:val="28"/>
        </w:rPr>
        <w:t xml:space="preserve"> тыс. рублей </w:t>
      </w:r>
      <w:r>
        <w:rPr>
          <w:rFonts w:ascii="Times New Roman" w:hAnsi="Times New Roman"/>
          <w:sz w:val="28"/>
        </w:rPr>
        <w:t xml:space="preserve">или </w:t>
      </w:r>
      <w:r>
        <w:rPr>
          <w:rFonts w:ascii="Times New Roman" w:hAnsi="Times New Roman"/>
          <w:sz w:val="28"/>
        </w:rPr>
        <w:t>13,2</w:t>
      </w:r>
      <w:r>
        <w:rPr>
          <w:rFonts w:ascii="Times New Roman" w:hAnsi="Times New Roman"/>
          <w:sz w:val="28"/>
        </w:rPr>
        <w:t xml:space="preserve"> процента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фицит по </w:t>
      </w:r>
      <w:r>
        <w:rPr>
          <w:rFonts w:ascii="Times New Roman" w:hAnsi="Times New Roman"/>
          <w:sz w:val="28"/>
        </w:rPr>
        <w:t>ит</w:t>
      </w:r>
      <w:r>
        <w:rPr>
          <w:rFonts w:ascii="Times New Roman" w:hAnsi="Times New Roman"/>
          <w:sz w:val="28"/>
        </w:rPr>
        <w:t>ог</w:t>
      </w:r>
      <w:r>
        <w:rPr>
          <w:rFonts w:ascii="Times New Roman" w:hAnsi="Times New Roman"/>
          <w:sz w:val="28"/>
        </w:rPr>
        <w:t xml:space="preserve">ам </w:t>
      </w:r>
      <w:r>
        <w:rPr>
          <w:rFonts w:ascii="Times New Roman" w:hAnsi="Times New Roman"/>
          <w:sz w:val="28"/>
        </w:rPr>
        <w:t>1 ква</w:t>
      </w:r>
      <w:r>
        <w:rPr>
          <w:rFonts w:ascii="Times New Roman" w:hAnsi="Times New Roman"/>
          <w:sz w:val="28"/>
        </w:rPr>
        <w:t>ртала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составил </w:t>
      </w:r>
      <w:r>
        <w:rPr>
          <w:rFonts w:ascii="Times New Roman" w:hAnsi="Times New Roman"/>
          <w:sz w:val="28"/>
        </w:rPr>
        <w:t>1 730,5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рублей. </w:t>
      </w:r>
    </w:p>
    <w:p w14:paraId="25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Уменьшение</w:t>
      </w:r>
      <w:r>
        <w:rPr>
          <w:rFonts w:ascii="Times New Roman" w:hAnsi="Times New Roman"/>
          <w:sz w:val="28"/>
        </w:rPr>
        <w:t xml:space="preserve"> доходов по сравнению с аналогичным периодом прошлого года составило </w:t>
      </w:r>
      <w:r>
        <w:rPr>
          <w:rFonts w:ascii="Times New Roman" w:hAnsi="Times New Roman"/>
          <w:sz w:val="28"/>
        </w:rPr>
        <w:t>458,7</w:t>
      </w:r>
      <w:r>
        <w:rPr>
          <w:rFonts w:ascii="Times New Roman" w:hAnsi="Times New Roman"/>
          <w:sz w:val="28"/>
        </w:rPr>
        <w:t xml:space="preserve"> тыс. рублей, или </w:t>
      </w:r>
      <w:r>
        <w:rPr>
          <w:rFonts w:ascii="Times New Roman" w:hAnsi="Times New Roman"/>
          <w:sz w:val="28"/>
        </w:rPr>
        <w:t>9,3</w:t>
      </w:r>
      <w:r>
        <w:rPr>
          <w:rFonts w:ascii="Times New Roman" w:hAnsi="Times New Roman"/>
          <w:sz w:val="28"/>
        </w:rPr>
        <w:t xml:space="preserve"> процентов, по расходной части </w:t>
      </w:r>
      <w:r>
        <w:rPr>
          <w:rFonts w:ascii="Times New Roman" w:hAnsi="Times New Roman"/>
          <w:sz w:val="28"/>
        </w:rPr>
        <w:t>уменьшение</w:t>
      </w:r>
      <w:r>
        <w:rPr>
          <w:rFonts w:ascii="Times New Roman" w:hAnsi="Times New Roman"/>
          <w:sz w:val="28"/>
        </w:rPr>
        <w:t xml:space="preserve"> составило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39,8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рублей, или </w:t>
      </w:r>
      <w:r>
        <w:rPr>
          <w:rFonts w:ascii="Times New Roman" w:hAnsi="Times New Roman"/>
          <w:sz w:val="28"/>
        </w:rPr>
        <w:t>1,4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ро</w:t>
      </w:r>
      <w:r>
        <w:rPr>
          <w:rFonts w:ascii="Times New Roman" w:hAnsi="Times New Roman"/>
          <w:sz w:val="28"/>
        </w:rPr>
        <w:t>центов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со</w:t>
      </w:r>
      <w:r>
        <w:rPr>
          <w:rFonts w:ascii="Times New Roman" w:hAnsi="Times New Roman"/>
          <w:sz w:val="28"/>
        </w:rPr>
        <w:t>поста</w:t>
      </w:r>
      <w:r>
        <w:rPr>
          <w:rFonts w:ascii="Times New Roman" w:hAnsi="Times New Roman"/>
          <w:sz w:val="28"/>
        </w:rPr>
        <w:t>вим</w:t>
      </w:r>
      <w:r>
        <w:rPr>
          <w:rFonts w:ascii="Times New Roman" w:hAnsi="Times New Roman"/>
          <w:sz w:val="28"/>
        </w:rPr>
        <w:t>ых да</w:t>
      </w:r>
      <w:r>
        <w:rPr>
          <w:rFonts w:ascii="Times New Roman" w:hAnsi="Times New Roman"/>
          <w:sz w:val="28"/>
        </w:rPr>
        <w:t>нных.</w:t>
      </w:r>
    </w:p>
    <w:p w14:paraId="26000000">
      <w:pPr>
        <w:pStyle w:val="Style_3"/>
        <w:widowControl w:val="1"/>
        <w:ind w:firstLine="54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Показатели бюджета поселения за </w:t>
      </w:r>
      <w:r>
        <w:rPr>
          <w:rFonts w:ascii="Times New Roman" w:hAnsi="Times New Roman"/>
          <w:sz w:val="28"/>
        </w:rPr>
        <w:t>1 квартал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>прилагаются.</w:t>
      </w:r>
    </w:p>
    <w:p w14:paraId="27000000">
      <w:pPr>
        <w:pStyle w:val="Style_3"/>
        <w:widowControl w:val="1"/>
        <w:ind w:firstLine="540" w:left="0"/>
        <w:jc w:val="both"/>
        <w:rPr>
          <w:rFonts w:ascii="Times New Roman" w:hAnsi="Times New Roman"/>
          <w:b w:val="1"/>
          <w:sz w:val="28"/>
        </w:rPr>
      </w:pPr>
    </w:p>
    <w:p w14:paraId="28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Налоговые и неналоговые доходы</w:t>
      </w:r>
      <w:r>
        <w:rPr>
          <w:rFonts w:ascii="Times New Roman" w:hAnsi="Times New Roman"/>
          <w:sz w:val="28"/>
        </w:rPr>
        <w:t xml:space="preserve"> бюджета поселения исполнены в сумме </w:t>
      </w:r>
      <w:r>
        <w:rPr>
          <w:rFonts w:ascii="Times New Roman" w:hAnsi="Times New Roman"/>
          <w:sz w:val="28"/>
        </w:rPr>
        <w:t>2405,5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рублей, или </w:t>
      </w:r>
      <w:r>
        <w:rPr>
          <w:rFonts w:ascii="Times New Roman" w:hAnsi="Times New Roman"/>
          <w:sz w:val="28"/>
        </w:rPr>
        <w:t>28,1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процентов</w:t>
      </w:r>
      <w:r>
        <w:rPr>
          <w:rFonts w:ascii="Times New Roman" w:hAnsi="Times New Roman"/>
          <w:sz w:val="28"/>
        </w:rPr>
        <w:t xml:space="preserve"> к годовым плановым назначениям. Данный показатель </w:t>
      </w:r>
      <w:r>
        <w:rPr>
          <w:rFonts w:ascii="Times New Roman" w:hAnsi="Times New Roman"/>
          <w:sz w:val="28"/>
        </w:rPr>
        <w:t>ниже</w:t>
      </w:r>
      <w:r>
        <w:rPr>
          <w:rFonts w:ascii="Times New Roman" w:hAnsi="Times New Roman"/>
          <w:sz w:val="28"/>
        </w:rPr>
        <w:t xml:space="preserve"> уров</w:t>
      </w:r>
      <w:r>
        <w:rPr>
          <w:rFonts w:ascii="Times New Roman" w:hAnsi="Times New Roman"/>
          <w:sz w:val="28"/>
        </w:rPr>
        <w:t>ня</w:t>
      </w:r>
      <w:r>
        <w:rPr>
          <w:rFonts w:ascii="Times New Roman" w:hAnsi="Times New Roman"/>
          <w:sz w:val="28"/>
        </w:rPr>
        <w:t xml:space="preserve"> ан</w:t>
      </w:r>
      <w:r>
        <w:rPr>
          <w:rFonts w:ascii="Times New Roman" w:hAnsi="Times New Roman"/>
          <w:sz w:val="28"/>
        </w:rPr>
        <w:t>алоги</w:t>
      </w:r>
      <w:r>
        <w:rPr>
          <w:rFonts w:ascii="Times New Roman" w:hAnsi="Times New Roman"/>
          <w:sz w:val="28"/>
        </w:rPr>
        <w:t>чно</w:t>
      </w:r>
      <w:r>
        <w:rPr>
          <w:rFonts w:ascii="Times New Roman" w:hAnsi="Times New Roman"/>
          <w:sz w:val="28"/>
        </w:rPr>
        <w:t>го пе</w:t>
      </w:r>
      <w:r>
        <w:rPr>
          <w:rFonts w:ascii="Times New Roman" w:hAnsi="Times New Roman"/>
          <w:sz w:val="28"/>
        </w:rPr>
        <w:t>риода прошлого года на 901,9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рублей, или на </w:t>
      </w:r>
      <w:r>
        <w:rPr>
          <w:rFonts w:ascii="Times New Roman" w:hAnsi="Times New Roman"/>
          <w:sz w:val="28"/>
        </w:rPr>
        <w:t>27,3</w:t>
      </w:r>
      <w:r>
        <w:rPr>
          <w:rFonts w:ascii="Times New Roman" w:hAnsi="Times New Roman"/>
          <w:sz w:val="28"/>
        </w:rPr>
        <w:t xml:space="preserve"> процента</w:t>
      </w:r>
      <w:r>
        <w:rPr>
          <w:rFonts w:ascii="Times New Roman" w:hAnsi="Times New Roman"/>
          <w:sz w:val="28"/>
        </w:rPr>
        <w:t xml:space="preserve"> </w:t>
      </w:r>
    </w:p>
    <w:p w14:paraId="29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Наибольший удельный вес в структуре налоговых и неналоговых доходов занимают:</w:t>
      </w:r>
    </w:p>
    <w:p w14:paraId="2A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единый сельс</w:t>
      </w:r>
      <w:r>
        <w:rPr>
          <w:rFonts w:ascii="Times New Roman" w:hAnsi="Times New Roman"/>
          <w:sz w:val="28"/>
        </w:rPr>
        <w:t xml:space="preserve">кохозяйственный налог –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289,9</w:t>
      </w:r>
      <w:r>
        <w:rPr>
          <w:rFonts w:ascii="Times New Roman" w:hAnsi="Times New Roman"/>
          <w:sz w:val="28"/>
        </w:rPr>
        <w:t xml:space="preserve"> тыс</w:t>
      </w:r>
      <w:r>
        <w:rPr>
          <w:rFonts w:ascii="Times New Roman" w:hAnsi="Times New Roman"/>
          <w:sz w:val="28"/>
        </w:rPr>
        <w:t>. р</w:t>
      </w:r>
      <w:r>
        <w:rPr>
          <w:rFonts w:ascii="Times New Roman" w:hAnsi="Times New Roman"/>
          <w:sz w:val="28"/>
        </w:rPr>
        <w:t>ублей</w:t>
      </w:r>
      <w:r>
        <w:rPr>
          <w:rFonts w:ascii="Times New Roman" w:hAnsi="Times New Roman"/>
          <w:sz w:val="28"/>
        </w:rPr>
        <w:t xml:space="preserve"> или </w:t>
      </w:r>
      <w:r>
        <w:rPr>
          <w:rFonts w:ascii="Times New Roman" w:hAnsi="Times New Roman"/>
          <w:sz w:val="28"/>
        </w:rPr>
        <w:t>53,6</w:t>
      </w:r>
      <w:r>
        <w:rPr>
          <w:rFonts w:ascii="Times New Roman" w:hAnsi="Times New Roman"/>
          <w:sz w:val="28"/>
        </w:rPr>
        <w:t xml:space="preserve"> процента</w:t>
      </w:r>
      <w:r>
        <w:rPr>
          <w:rFonts w:ascii="Times New Roman" w:hAnsi="Times New Roman"/>
          <w:sz w:val="28"/>
        </w:rPr>
        <w:t>;</w:t>
      </w:r>
    </w:p>
    <w:p w14:paraId="2B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земельный нал</w:t>
      </w:r>
      <w:r>
        <w:rPr>
          <w:rFonts w:ascii="Times New Roman" w:hAnsi="Times New Roman"/>
          <w:sz w:val="28"/>
        </w:rPr>
        <w:t>ог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711,6</w:t>
      </w:r>
      <w:r>
        <w:rPr>
          <w:rFonts w:ascii="Times New Roman" w:hAnsi="Times New Roman"/>
          <w:sz w:val="28"/>
        </w:rPr>
        <w:t xml:space="preserve"> тыс. рублей или 29,6</w:t>
      </w:r>
      <w:r>
        <w:rPr>
          <w:rFonts w:ascii="Times New Roman" w:hAnsi="Times New Roman"/>
          <w:sz w:val="28"/>
        </w:rPr>
        <w:t xml:space="preserve"> процента;</w:t>
      </w:r>
    </w:p>
    <w:p w14:paraId="2C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налог на доходы физических лиц – </w:t>
      </w:r>
      <w:r>
        <w:rPr>
          <w:rFonts w:ascii="Times New Roman" w:hAnsi="Times New Roman"/>
          <w:sz w:val="28"/>
        </w:rPr>
        <w:t>276,5</w:t>
      </w:r>
      <w:r>
        <w:rPr>
          <w:rFonts w:ascii="Times New Roman" w:hAnsi="Times New Roman"/>
          <w:sz w:val="28"/>
        </w:rPr>
        <w:t xml:space="preserve"> тыс. рублей или </w:t>
      </w:r>
      <w:r>
        <w:rPr>
          <w:rFonts w:ascii="Times New Roman" w:hAnsi="Times New Roman"/>
          <w:sz w:val="28"/>
        </w:rPr>
        <w:t>11,5</w:t>
      </w:r>
      <w:r>
        <w:rPr>
          <w:rFonts w:ascii="Times New Roman" w:hAnsi="Times New Roman"/>
          <w:sz w:val="28"/>
        </w:rPr>
        <w:t xml:space="preserve"> процента.</w:t>
      </w:r>
    </w:p>
    <w:p w14:paraId="2D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</w:p>
    <w:p w14:paraId="2E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итогам </w:t>
      </w:r>
      <w:r>
        <w:rPr>
          <w:rFonts w:ascii="Times New Roman" w:hAnsi="Times New Roman"/>
          <w:sz w:val="28"/>
        </w:rPr>
        <w:t>1 квартала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>поступление в бюджет поселен</w:t>
      </w:r>
      <w:r>
        <w:rPr>
          <w:rFonts w:ascii="Times New Roman" w:hAnsi="Times New Roman"/>
          <w:sz w:val="28"/>
        </w:rPr>
        <w:t>ия</w:t>
      </w:r>
      <w:r>
        <w:rPr>
          <w:rFonts w:ascii="Times New Roman" w:hAnsi="Times New Roman"/>
          <w:sz w:val="28"/>
        </w:rPr>
        <w:t xml:space="preserve"> сверх</w:t>
      </w:r>
      <w:r>
        <w:rPr>
          <w:rFonts w:ascii="Times New Roman" w:hAnsi="Times New Roman"/>
          <w:sz w:val="28"/>
        </w:rPr>
        <w:t>плано</w:t>
      </w:r>
      <w:r>
        <w:rPr>
          <w:rFonts w:ascii="Times New Roman" w:hAnsi="Times New Roman"/>
          <w:sz w:val="28"/>
        </w:rPr>
        <w:t>вых</w:t>
      </w:r>
      <w:r>
        <w:rPr>
          <w:rFonts w:ascii="Times New Roman" w:hAnsi="Times New Roman"/>
          <w:sz w:val="28"/>
        </w:rPr>
        <w:t xml:space="preserve"> плат</w:t>
      </w:r>
      <w:r>
        <w:rPr>
          <w:rFonts w:ascii="Times New Roman" w:hAnsi="Times New Roman"/>
          <w:sz w:val="28"/>
        </w:rPr>
        <w:t xml:space="preserve">ежей (к плану </w:t>
      </w:r>
      <w:r>
        <w:rPr>
          <w:rFonts w:ascii="Times New Roman" w:hAnsi="Times New Roman"/>
          <w:sz w:val="28"/>
        </w:rPr>
        <w:t xml:space="preserve">1 квартала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года) отмечено по следующим видам доходов:</w:t>
      </w:r>
      <w:r>
        <w:rPr>
          <w:rFonts w:ascii="Times New Roman" w:hAnsi="Times New Roman"/>
          <w:sz w:val="28"/>
        </w:rPr>
        <w:t xml:space="preserve"> </w:t>
      </w:r>
    </w:p>
    <w:p w14:paraId="2F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земельный налог </w:t>
      </w:r>
      <w:r>
        <w:rPr>
          <w:rFonts w:ascii="Times New Roman" w:hAnsi="Times New Roman"/>
          <w:sz w:val="28"/>
        </w:rPr>
        <w:t>на сумму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170,7</w:t>
      </w:r>
      <w:r>
        <w:rPr>
          <w:rFonts w:ascii="Times New Roman" w:hAnsi="Times New Roman"/>
          <w:sz w:val="28"/>
        </w:rPr>
        <w:t xml:space="preserve"> тыс. рублей, или </w:t>
      </w:r>
      <w:r>
        <w:rPr>
          <w:rFonts w:ascii="Times New Roman" w:hAnsi="Times New Roman"/>
          <w:sz w:val="28"/>
        </w:rPr>
        <w:t>131,6</w:t>
      </w:r>
      <w:r>
        <w:rPr>
          <w:rFonts w:ascii="Times New Roman" w:hAnsi="Times New Roman"/>
          <w:sz w:val="28"/>
        </w:rPr>
        <w:t xml:space="preserve"> процента;</w:t>
      </w:r>
    </w:p>
    <w:p w14:paraId="30000000">
      <w:pPr>
        <w:pStyle w:val="Style_3"/>
        <w:widowControl w:val="1"/>
        <w:numPr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единый сельскохозяйственный налог на сумму</w:t>
      </w:r>
      <w:r>
        <w:rPr>
          <w:rFonts w:ascii="Times New Roman" w:hAnsi="Times New Roman"/>
          <w:sz w:val="28"/>
        </w:rPr>
        <w:t xml:space="preserve"> 263,2</w:t>
      </w:r>
      <w:r>
        <w:rPr>
          <w:rFonts w:ascii="Times New Roman" w:hAnsi="Times New Roman"/>
          <w:sz w:val="28"/>
        </w:rPr>
        <w:t xml:space="preserve"> тыс. рублей, или 125,6</w:t>
      </w:r>
      <w:r>
        <w:rPr>
          <w:rFonts w:ascii="Times New Roman" w:hAnsi="Times New Roman"/>
          <w:sz w:val="28"/>
        </w:rPr>
        <w:t xml:space="preserve"> процента.</w:t>
      </w:r>
    </w:p>
    <w:p w14:paraId="31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</w:p>
    <w:p w14:paraId="32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Безвозмездные поступления</w:t>
      </w:r>
      <w:r>
        <w:rPr>
          <w:rFonts w:ascii="Times New Roman" w:hAnsi="Times New Roman"/>
          <w:sz w:val="28"/>
        </w:rPr>
        <w:t xml:space="preserve"> за </w:t>
      </w:r>
      <w:r>
        <w:rPr>
          <w:rFonts w:ascii="Times New Roman" w:hAnsi="Times New Roman"/>
          <w:sz w:val="28"/>
        </w:rPr>
        <w:t>1 к</w:t>
      </w:r>
      <w:r>
        <w:rPr>
          <w:rFonts w:ascii="Times New Roman" w:hAnsi="Times New Roman"/>
          <w:sz w:val="28"/>
        </w:rPr>
        <w:t>вар</w:t>
      </w:r>
      <w:r>
        <w:rPr>
          <w:rFonts w:ascii="Times New Roman" w:hAnsi="Times New Roman"/>
          <w:sz w:val="28"/>
        </w:rPr>
        <w:t xml:space="preserve">тал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составили </w:t>
      </w:r>
      <w:r>
        <w:rPr>
          <w:rFonts w:ascii="Times New Roman" w:hAnsi="Times New Roman"/>
          <w:sz w:val="28"/>
        </w:rPr>
        <w:t>1 046,0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рублей.</w:t>
      </w:r>
    </w:p>
    <w:p w14:paraId="33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</w:p>
    <w:p w14:paraId="34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направления </w:t>
      </w:r>
      <w:r>
        <w:rPr>
          <w:rFonts w:ascii="Times New Roman" w:hAnsi="Times New Roman"/>
          <w:b w:val="1"/>
          <w:sz w:val="28"/>
        </w:rPr>
        <w:t>расхо</w:t>
      </w:r>
      <w:r>
        <w:rPr>
          <w:rFonts w:ascii="Times New Roman" w:hAnsi="Times New Roman"/>
          <w:b w:val="1"/>
          <w:sz w:val="28"/>
        </w:rPr>
        <w:t>до</w:t>
      </w:r>
      <w:r>
        <w:rPr>
          <w:rFonts w:ascii="Times New Roman" w:hAnsi="Times New Roman"/>
          <w:b w:val="1"/>
          <w:sz w:val="28"/>
        </w:rPr>
        <w:t>в бюдже</w:t>
      </w:r>
      <w:r>
        <w:rPr>
          <w:rFonts w:ascii="Times New Roman" w:hAnsi="Times New Roman"/>
          <w:b w:val="1"/>
          <w:sz w:val="28"/>
        </w:rPr>
        <w:t>та</w:t>
      </w:r>
      <w:r>
        <w:rPr>
          <w:rFonts w:ascii="Times New Roman" w:hAnsi="Times New Roman"/>
          <w:sz w:val="28"/>
        </w:rPr>
        <w:t xml:space="preserve"> поселения:</w:t>
      </w:r>
    </w:p>
    <w:p w14:paraId="35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одним из приоритетных направлений расходования средств бюджета по</w:t>
      </w:r>
      <w:r>
        <w:rPr>
          <w:rFonts w:ascii="Times New Roman" w:hAnsi="Times New Roman"/>
          <w:sz w:val="28"/>
        </w:rPr>
        <w:t>селен</w:t>
      </w:r>
      <w:r>
        <w:rPr>
          <w:rFonts w:ascii="Times New Roman" w:hAnsi="Times New Roman"/>
          <w:sz w:val="28"/>
        </w:rPr>
        <w:t xml:space="preserve">ия </w:t>
      </w:r>
      <w:r>
        <w:rPr>
          <w:rFonts w:ascii="Times New Roman" w:hAnsi="Times New Roman"/>
          <w:sz w:val="28"/>
        </w:rPr>
        <w:t>являе</w:t>
      </w:r>
      <w:r>
        <w:rPr>
          <w:rFonts w:ascii="Times New Roman" w:hAnsi="Times New Roman"/>
          <w:sz w:val="28"/>
        </w:rPr>
        <w:t xml:space="preserve">тся расходование средств на </w:t>
      </w:r>
      <w:r>
        <w:rPr>
          <w:rFonts w:ascii="Times New Roman" w:hAnsi="Times New Roman"/>
          <w:sz w:val="28"/>
        </w:rPr>
        <w:t>обеспечение деятельности учреждений культуры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эт</w:t>
      </w:r>
      <w:r>
        <w:rPr>
          <w:rFonts w:ascii="Times New Roman" w:hAnsi="Times New Roman"/>
          <w:sz w:val="28"/>
        </w:rPr>
        <w:t>и ц</w:t>
      </w:r>
      <w:r>
        <w:rPr>
          <w:rFonts w:ascii="Times New Roman" w:hAnsi="Times New Roman"/>
          <w:sz w:val="28"/>
        </w:rPr>
        <w:t>ели направ</w:t>
      </w:r>
      <w:r>
        <w:rPr>
          <w:rFonts w:ascii="Times New Roman" w:hAnsi="Times New Roman"/>
          <w:sz w:val="28"/>
        </w:rPr>
        <w:t>лено и израсходовано 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 квартал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 037,3</w:t>
      </w:r>
      <w:r>
        <w:rPr>
          <w:rFonts w:ascii="Times New Roman" w:hAnsi="Times New Roman"/>
          <w:sz w:val="28"/>
        </w:rPr>
        <w:t xml:space="preserve"> тыс. рублей</w:t>
      </w:r>
      <w:r>
        <w:rPr>
          <w:rFonts w:ascii="Times New Roman" w:hAnsi="Times New Roman"/>
          <w:sz w:val="28"/>
        </w:rPr>
        <w:t>;</w:t>
      </w:r>
    </w:p>
    <w:p w14:paraId="36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существенная часть расходных обязательств направлена</w:t>
      </w:r>
      <w:r>
        <w:rPr>
          <w:rFonts w:ascii="Times New Roman" w:hAnsi="Times New Roman"/>
          <w:sz w:val="28"/>
        </w:rPr>
        <w:t xml:space="preserve"> на общегосударственные вопросы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1 055,0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</w:t>
      </w:r>
      <w:r>
        <w:rPr>
          <w:rFonts w:ascii="Times New Roman" w:hAnsi="Times New Roman"/>
          <w:sz w:val="28"/>
        </w:rPr>
        <w:t>рублей;</w:t>
      </w:r>
    </w:p>
    <w:p w14:paraId="37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на содержание объектов жилищно-коммунального хозяйства –</w:t>
      </w:r>
      <w:r>
        <w:rPr>
          <w:rFonts w:ascii="Times New Roman" w:hAnsi="Times New Roman"/>
          <w:sz w:val="28"/>
        </w:rPr>
        <w:t xml:space="preserve"> 474,1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</w:t>
      </w:r>
      <w:r>
        <w:rPr>
          <w:rFonts w:ascii="Times New Roman" w:hAnsi="Times New Roman"/>
          <w:sz w:val="28"/>
        </w:rPr>
        <w:t xml:space="preserve"> руб</w:t>
      </w:r>
      <w:r>
        <w:rPr>
          <w:rFonts w:ascii="Times New Roman" w:hAnsi="Times New Roman"/>
          <w:sz w:val="28"/>
        </w:rPr>
        <w:t>лей;</w:t>
      </w:r>
    </w:p>
    <w:p w14:paraId="38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 Фонда компенсаций областного бюджета выделены субвенции в объеме</w:t>
      </w:r>
      <w:r>
        <w:rPr>
          <w:rFonts w:ascii="Times New Roman" w:hAnsi="Times New Roman"/>
          <w:sz w:val="28"/>
        </w:rPr>
        <w:t xml:space="preserve"> 2,5 </w:t>
      </w:r>
      <w:r>
        <w:rPr>
          <w:rFonts w:ascii="Times New Roman" w:hAnsi="Times New Roman"/>
          <w:sz w:val="28"/>
        </w:rPr>
        <w:t>тыс.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рублей, на содержание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ехнического работника по первичному воинскому учету из</w:t>
      </w:r>
      <w:r>
        <w:rPr>
          <w:rFonts w:ascii="Times New Roman" w:hAnsi="Times New Roman"/>
          <w:sz w:val="28"/>
        </w:rPr>
        <w:t xml:space="preserve"> них </w:t>
      </w:r>
      <w:r>
        <w:rPr>
          <w:rFonts w:ascii="Times New Roman" w:hAnsi="Times New Roman"/>
          <w:sz w:val="28"/>
        </w:rPr>
        <w:t>изр</w:t>
      </w:r>
      <w:r>
        <w:rPr>
          <w:rFonts w:ascii="Times New Roman" w:hAnsi="Times New Roman"/>
          <w:sz w:val="28"/>
        </w:rPr>
        <w:t>асход</w:t>
      </w:r>
      <w:r>
        <w:rPr>
          <w:rFonts w:ascii="Times New Roman" w:hAnsi="Times New Roman"/>
          <w:sz w:val="28"/>
        </w:rPr>
        <w:t xml:space="preserve">овано за 1 </w:t>
      </w:r>
      <w:r>
        <w:rPr>
          <w:rFonts w:ascii="Times New Roman" w:hAnsi="Times New Roman"/>
          <w:sz w:val="28"/>
        </w:rPr>
        <w:t>квартал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>2,5</w:t>
      </w:r>
      <w:r>
        <w:rPr>
          <w:rFonts w:ascii="Times New Roman" w:hAnsi="Times New Roman"/>
          <w:sz w:val="28"/>
        </w:rPr>
        <w:t xml:space="preserve"> тыс. рублей;</w:t>
      </w:r>
    </w:p>
    <w:p w14:paraId="39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финансовое обеспечение ин</w:t>
      </w:r>
      <w:r>
        <w:rPr>
          <w:rFonts w:ascii="Times New Roman" w:hAnsi="Times New Roman"/>
          <w:sz w:val="28"/>
        </w:rPr>
        <w:t>ых п</w:t>
      </w:r>
      <w:r>
        <w:rPr>
          <w:rFonts w:ascii="Times New Roman" w:hAnsi="Times New Roman"/>
          <w:sz w:val="28"/>
        </w:rPr>
        <w:t>ереданны</w:t>
      </w:r>
      <w:r>
        <w:rPr>
          <w:rFonts w:ascii="Times New Roman" w:hAnsi="Times New Roman"/>
          <w:sz w:val="28"/>
        </w:rPr>
        <w:t>х полномочий району выде</w:t>
      </w:r>
      <w:r>
        <w:rPr>
          <w:rFonts w:ascii="Times New Roman" w:hAnsi="Times New Roman"/>
          <w:sz w:val="28"/>
        </w:rPr>
        <w:t xml:space="preserve">лено и израсходовано в 1 </w:t>
      </w:r>
      <w:r>
        <w:rPr>
          <w:rFonts w:ascii="Times New Roman" w:hAnsi="Times New Roman"/>
          <w:sz w:val="28"/>
        </w:rPr>
        <w:t>квартале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80,4</w:t>
      </w:r>
      <w:r>
        <w:rPr>
          <w:rFonts w:ascii="Times New Roman" w:hAnsi="Times New Roman"/>
          <w:sz w:val="28"/>
        </w:rPr>
        <w:t xml:space="preserve"> тыс. рублей.</w:t>
      </w:r>
    </w:p>
    <w:p w14:paraId="3A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</w:p>
    <w:p w14:paraId="3B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1 квартале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сельским поселением продолжено программно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>сп</w:t>
      </w:r>
      <w:r>
        <w:rPr>
          <w:rFonts w:ascii="Times New Roman" w:hAnsi="Times New Roman"/>
          <w:sz w:val="28"/>
        </w:rPr>
        <w:t>оль</w:t>
      </w:r>
      <w:r>
        <w:rPr>
          <w:rFonts w:ascii="Times New Roman" w:hAnsi="Times New Roman"/>
          <w:sz w:val="28"/>
        </w:rPr>
        <w:t>зов</w:t>
      </w:r>
      <w:r>
        <w:rPr>
          <w:rFonts w:ascii="Times New Roman" w:hAnsi="Times New Roman"/>
          <w:sz w:val="28"/>
        </w:rPr>
        <w:t xml:space="preserve">ание </w:t>
      </w:r>
      <w:r>
        <w:rPr>
          <w:rFonts w:ascii="Times New Roman" w:hAnsi="Times New Roman"/>
          <w:sz w:val="28"/>
        </w:rPr>
        <w:t xml:space="preserve">бюджетных средств поселения. </w:t>
      </w:r>
    </w:p>
    <w:p w14:paraId="3C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в разрезе 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 составили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618,1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 ру</w:t>
      </w:r>
      <w:r>
        <w:rPr>
          <w:rFonts w:ascii="Times New Roman" w:hAnsi="Times New Roman"/>
          <w:sz w:val="28"/>
        </w:rPr>
        <w:t>блей, в том числе</w:t>
      </w:r>
      <w:r>
        <w:rPr>
          <w:rFonts w:ascii="Times New Roman" w:hAnsi="Times New Roman"/>
          <w:sz w:val="28"/>
        </w:rPr>
        <w:t xml:space="preserve">: </w:t>
      </w:r>
    </w:p>
    <w:p w14:paraId="3D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Муниципальная программа Советинского сельского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селения «Информац</w:t>
      </w:r>
      <w:r>
        <w:rPr>
          <w:rFonts w:ascii="Times New Roman" w:hAnsi="Times New Roman"/>
          <w:sz w:val="28"/>
        </w:rPr>
        <w:t>ионно</w:t>
      </w:r>
      <w:r>
        <w:rPr>
          <w:rFonts w:ascii="Times New Roman" w:hAnsi="Times New Roman"/>
          <w:sz w:val="28"/>
        </w:rPr>
        <w:t>е о</w:t>
      </w:r>
      <w:r>
        <w:rPr>
          <w:rFonts w:ascii="Times New Roman" w:hAnsi="Times New Roman"/>
          <w:sz w:val="28"/>
        </w:rPr>
        <w:t>бщест</w:t>
      </w:r>
      <w:r>
        <w:rPr>
          <w:rFonts w:ascii="Times New Roman" w:hAnsi="Times New Roman"/>
          <w:sz w:val="28"/>
        </w:rPr>
        <w:t xml:space="preserve">во», расходы по данной программе </w:t>
      </w:r>
      <w:r>
        <w:rPr>
          <w:rFonts w:ascii="Times New Roman" w:hAnsi="Times New Roman"/>
          <w:sz w:val="28"/>
        </w:rPr>
        <w:t xml:space="preserve">в 1 квартале </w:t>
      </w:r>
      <w:r>
        <w:rPr>
          <w:rFonts w:ascii="Times New Roman" w:hAnsi="Times New Roman"/>
          <w:sz w:val="28"/>
        </w:rPr>
        <w:t xml:space="preserve">составили </w:t>
      </w:r>
      <w:r>
        <w:rPr>
          <w:rFonts w:ascii="Times New Roman" w:hAnsi="Times New Roman"/>
          <w:sz w:val="28"/>
        </w:rPr>
        <w:t>35,2</w:t>
      </w:r>
      <w:r>
        <w:rPr>
          <w:rFonts w:ascii="Times New Roman" w:hAnsi="Times New Roman"/>
          <w:sz w:val="28"/>
        </w:rPr>
        <w:t xml:space="preserve"> тыс. рублей;</w:t>
      </w:r>
    </w:p>
    <w:p w14:paraId="3E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Муниципальная программа Советинского сельского поселения «Муниципальн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литика</w:t>
      </w:r>
      <w:r>
        <w:rPr>
          <w:rFonts w:ascii="Times New Roman" w:hAnsi="Times New Roman"/>
          <w:sz w:val="28"/>
        </w:rPr>
        <w:t xml:space="preserve">», расходы по данной программе в </w:t>
      </w:r>
      <w:r>
        <w:rPr>
          <w:rFonts w:ascii="Times New Roman" w:hAnsi="Times New Roman"/>
          <w:sz w:val="28"/>
        </w:rPr>
        <w:t xml:space="preserve">1 квартале </w:t>
      </w:r>
      <w:r>
        <w:rPr>
          <w:rFonts w:ascii="Times New Roman" w:hAnsi="Times New Roman"/>
          <w:sz w:val="28"/>
        </w:rPr>
        <w:t xml:space="preserve">составили </w:t>
      </w:r>
      <w:r>
        <w:rPr>
          <w:rFonts w:ascii="Times New Roman" w:hAnsi="Times New Roman"/>
          <w:sz w:val="28"/>
        </w:rPr>
        <w:t>59,7</w:t>
      </w:r>
      <w:r>
        <w:rPr>
          <w:rFonts w:ascii="Times New Roman" w:hAnsi="Times New Roman"/>
          <w:sz w:val="28"/>
        </w:rPr>
        <w:t xml:space="preserve"> тыс.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ле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;</w:t>
      </w:r>
    </w:p>
    <w:p w14:paraId="3F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Муниципальная программа Советинского сельского поселения «Управление муниципальными финансами и создание условий для эффективного управ</w:t>
      </w:r>
      <w:r>
        <w:rPr>
          <w:rFonts w:ascii="Times New Roman" w:hAnsi="Times New Roman"/>
          <w:sz w:val="28"/>
        </w:rPr>
        <w:t>ления</w:t>
      </w:r>
      <w:r>
        <w:rPr>
          <w:rFonts w:ascii="Times New Roman" w:hAnsi="Times New Roman"/>
          <w:sz w:val="28"/>
        </w:rPr>
        <w:t xml:space="preserve"> му</w:t>
      </w:r>
      <w:r>
        <w:rPr>
          <w:rFonts w:ascii="Times New Roman" w:hAnsi="Times New Roman"/>
          <w:sz w:val="28"/>
        </w:rPr>
        <w:t>ницип</w:t>
      </w:r>
      <w:r>
        <w:rPr>
          <w:rFonts w:ascii="Times New Roman" w:hAnsi="Times New Roman"/>
          <w:sz w:val="28"/>
        </w:rPr>
        <w:t>альными финансами», ра</w:t>
      </w:r>
      <w:r>
        <w:rPr>
          <w:rFonts w:ascii="Times New Roman" w:hAnsi="Times New Roman"/>
          <w:sz w:val="28"/>
        </w:rPr>
        <w:t>сход</w:t>
      </w:r>
      <w:r>
        <w:rPr>
          <w:rFonts w:ascii="Times New Roman" w:hAnsi="Times New Roman"/>
          <w:sz w:val="28"/>
        </w:rPr>
        <w:t>ы по дан</w:t>
      </w:r>
      <w:r>
        <w:rPr>
          <w:rFonts w:ascii="Times New Roman" w:hAnsi="Times New Roman"/>
          <w:sz w:val="28"/>
        </w:rPr>
        <w:t xml:space="preserve">ной программе в 1 </w:t>
      </w:r>
      <w:r>
        <w:rPr>
          <w:rFonts w:ascii="Times New Roman" w:hAnsi="Times New Roman"/>
          <w:sz w:val="28"/>
        </w:rPr>
        <w:t>квартале</w:t>
      </w:r>
      <w:r>
        <w:rPr>
          <w:rFonts w:ascii="Times New Roman" w:hAnsi="Times New Roman"/>
          <w:sz w:val="28"/>
        </w:rPr>
        <w:t xml:space="preserve"> составили </w:t>
      </w:r>
      <w:r>
        <w:rPr>
          <w:rFonts w:ascii="Times New Roman" w:hAnsi="Times New Roman"/>
          <w:sz w:val="28"/>
        </w:rPr>
        <w:t>940,2</w:t>
      </w:r>
      <w:r>
        <w:rPr>
          <w:rFonts w:ascii="Times New Roman" w:hAnsi="Times New Roman"/>
          <w:sz w:val="28"/>
        </w:rPr>
        <w:t xml:space="preserve"> тыс.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рублей;</w:t>
      </w:r>
    </w:p>
    <w:p w14:paraId="40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 Муницип</w:t>
      </w:r>
      <w:r>
        <w:rPr>
          <w:rFonts w:ascii="Times New Roman" w:hAnsi="Times New Roman"/>
          <w:sz w:val="28"/>
        </w:rPr>
        <w:t>ал</w:t>
      </w:r>
      <w:r>
        <w:rPr>
          <w:rFonts w:ascii="Times New Roman" w:hAnsi="Times New Roman"/>
          <w:sz w:val="28"/>
        </w:rPr>
        <w:t>ьная програ</w:t>
      </w:r>
      <w:r>
        <w:rPr>
          <w:rFonts w:ascii="Times New Roman" w:hAnsi="Times New Roman"/>
          <w:sz w:val="28"/>
        </w:rPr>
        <w:t>мма Советинского сельского поселения «</w:t>
      </w:r>
      <w:r>
        <w:rPr>
          <w:rFonts w:ascii="Times New Roman" w:hAnsi="Times New Roman"/>
          <w:sz w:val="28"/>
        </w:rPr>
        <w:t>Эффективное управление муниципал</w:t>
      </w:r>
      <w:r>
        <w:rPr>
          <w:rFonts w:ascii="Times New Roman" w:hAnsi="Times New Roman"/>
          <w:sz w:val="28"/>
        </w:rPr>
        <w:t>ьным имуществом и земельными ресурсами</w:t>
      </w:r>
      <w:r>
        <w:rPr>
          <w:rFonts w:ascii="Times New Roman" w:hAnsi="Times New Roman"/>
          <w:sz w:val="28"/>
        </w:rPr>
        <w:t xml:space="preserve">», расходы </w:t>
      </w:r>
      <w:r>
        <w:rPr>
          <w:rFonts w:ascii="Times New Roman" w:hAnsi="Times New Roman"/>
          <w:sz w:val="28"/>
        </w:rPr>
        <w:t>по данной программе в 1 квартале не производил</w:t>
      </w:r>
      <w:r>
        <w:rPr>
          <w:rFonts w:ascii="Times New Roman" w:hAnsi="Times New Roman"/>
          <w:sz w:val="28"/>
        </w:rPr>
        <w:t>ись;</w:t>
      </w:r>
    </w:p>
    <w:p w14:paraId="41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) Муниципальная программа Советинского сельского поселения </w:t>
      </w:r>
      <w:r>
        <w:rPr>
          <w:rFonts w:ascii="Times New Roman" w:hAnsi="Times New Roman"/>
          <w:sz w:val="28"/>
        </w:rPr>
        <w:t>«Защ</w:t>
      </w:r>
      <w:r>
        <w:rPr>
          <w:rFonts w:ascii="Times New Roman" w:hAnsi="Times New Roman"/>
          <w:sz w:val="28"/>
        </w:rPr>
        <w:t>ит</w:t>
      </w:r>
      <w:r>
        <w:rPr>
          <w:rFonts w:ascii="Times New Roman" w:hAnsi="Times New Roman"/>
          <w:sz w:val="28"/>
        </w:rPr>
        <w:t>а насе</w:t>
      </w:r>
      <w:r>
        <w:rPr>
          <w:rFonts w:ascii="Times New Roman" w:hAnsi="Times New Roman"/>
          <w:sz w:val="28"/>
        </w:rPr>
        <w:t>ления и терр</w:t>
      </w:r>
      <w:r>
        <w:rPr>
          <w:rFonts w:ascii="Times New Roman" w:hAnsi="Times New Roman"/>
          <w:sz w:val="28"/>
        </w:rPr>
        <w:t>итории от чрезвычайных ситуаций,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беспечение пожарной безопасности и безопасности на водных объектах», расходы </w:t>
      </w:r>
      <w:bookmarkStart w:id="1" w:name="_Hlk100237140"/>
      <w:r>
        <w:rPr>
          <w:rFonts w:ascii="Times New Roman" w:hAnsi="Times New Roman"/>
          <w:sz w:val="28"/>
        </w:rPr>
        <w:t xml:space="preserve">по данной программе </w:t>
      </w:r>
      <w:r>
        <w:rPr>
          <w:rFonts w:ascii="Times New Roman" w:hAnsi="Times New Roman"/>
          <w:sz w:val="28"/>
        </w:rPr>
        <w:t xml:space="preserve">в 1 квартале </w:t>
      </w:r>
      <w:r>
        <w:rPr>
          <w:rFonts w:ascii="Times New Roman" w:hAnsi="Times New Roman"/>
          <w:sz w:val="28"/>
        </w:rPr>
        <w:t>не производились</w:t>
      </w:r>
      <w:r>
        <w:rPr>
          <w:rFonts w:ascii="Times New Roman" w:hAnsi="Times New Roman"/>
          <w:sz w:val="28"/>
        </w:rPr>
        <w:t>;</w:t>
      </w:r>
    </w:p>
    <w:p w14:paraId="42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bookmarkEnd w:id="1"/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) Му</w:t>
      </w:r>
      <w:r>
        <w:rPr>
          <w:rFonts w:ascii="Times New Roman" w:hAnsi="Times New Roman"/>
          <w:sz w:val="28"/>
        </w:rPr>
        <w:t>ници</w:t>
      </w:r>
      <w:r>
        <w:rPr>
          <w:rFonts w:ascii="Times New Roman" w:hAnsi="Times New Roman"/>
          <w:sz w:val="28"/>
        </w:rPr>
        <w:t xml:space="preserve">пальная </w:t>
      </w:r>
      <w:r>
        <w:rPr>
          <w:rFonts w:ascii="Times New Roman" w:hAnsi="Times New Roman"/>
          <w:sz w:val="28"/>
        </w:rPr>
        <w:t>программа Советинского сельского поселения «Обеспечение о</w:t>
      </w:r>
      <w:r>
        <w:rPr>
          <w:rFonts w:ascii="Times New Roman" w:hAnsi="Times New Roman"/>
          <w:sz w:val="28"/>
        </w:rPr>
        <w:t>бщ</w:t>
      </w:r>
      <w:r>
        <w:rPr>
          <w:rFonts w:ascii="Times New Roman" w:hAnsi="Times New Roman"/>
          <w:sz w:val="28"/>
        </w:rPr>
        <w:t>ественного порядка и противодействие преступности», расходы по данной прогр</w:t>
      </w:r>
      <w:r>
        <w:rPr>
          <w:rFonts w:ascii="Times New Roman" w:hAnsi="Times New Roman"/>
          <w:sz w:val="28"/>
        </w:rPr>
        <w:t xml:space="preserve">амме </w:t>
      </w:r>
      <w:r>
        <w:rPr>
          <w:rFonts w:ascii="Times New Roman" w:hAnsi="Times New Roman"/>
          <w:sz w:val="28"/>
        </w:rPr>
        <w:t xml:space="preserve">в 1 квартале </w:t>
      </w:r>
      <w:r>
        <w:rPr>
          <w:rFonts w:ascii="Times New Roman" w:hAnsi="Times New Roman"/>
          <w:sz w:val="28"/>
        </w:rPr>
        <w:t>не производились;</w:t>
      </w:r>
    </w:p>
    <w:p w14:paraId="43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Муниципальная программа Советинского сельского поселения «</w:t>
      </w:r>
      <w:r>
        <w:rPr>
          <w:rFonts w:ascii="Times New Roman" w:hAnsi="Times New Roman"/>
          <w:sz w:val="28"/>
        </w:rPr>
        <w:t>Развитие транспо</w:t>
      </w:r>
      <w:r>
        <w:rPr>
          <w:rFonts w:ascii="Times New Roman" w:hAnsi="Times New Roman"/>
          <w:sz w:val="28"/>
        </w:rPr>
        <w:t>ртной сист</w:t>
      </w:r>
      <w:r>
        <w:rPr>
          <w:rFonts w:ascii="Times New Roman" w:hAnsi="Times New Roman"/>
          <w:sz w:val="28"/>
        </w:rPr>
        <w:t>емы</w:t>
      </w:r>
      <w:r>
        <w:rPr>
          <w:rFonts w:ascii="Times New Roman" w:hAnsi="Times New Roman"/>
          <w:sz w:val="28"/>
        </w:rPr>
        <w:t xml:space="preserve">», расходы </w:t>
      </w:r>
      <w:r>
        <w:rPr>
          <w:rFonts w:ascii="Times New Roman" w:hAnsi="Times New Roman"/>
          <w:sz w:val="28"/>
        </w:rPr>
        <w:t>по данной программе в 1 квартале не производились;</w:t>
      </w:r>
    </w:p>
    <w:p w14:paraId="44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Мун</w:t>
      </w:r>
      <w:r>
        <w:rPr>
          <w:rFonts w:ascii="Times New Roman" w:hAnsi="Times New Roman"/>
          <w:sz w:val="28"/>
        </w:rPr>
        <w:t>иципа</w:t>
      </w:r>
      <w:r>
        <w:rPr>
          <w:rFonts w:ascii="Times New Roman" w:hAnsi="Times New Roman"/>
          <w:sz w:val="28"/>
        </w:rPr>
        <w:t>льная программа Советинского сельского поселения «</w:t>
      </w:r>
      <w:r>
        <w:rPr>
          <w:rFonts w:ascii="Times New Roman" w:hAnsi="Times New Roman"/>
          <w:sz w:val="28"/>
        </w:rPr>
        <w:t>Обеспечение качественными коммунальными услугами населения и повышение уровня благоустройства</w:t>
      </w:r>
      <w:r>
        <w:rPr>
          <w:rFonts w:ascii="Times New Roman" w:hAnsi="Times New Roman"/>
          <w:sz w:val="28"/>
        </w:rPr>
        <w:t xml:space="preserve"> территории</w:t>
      </w:r>
      <w:r>
        <w:rPr>
          <w:rFonts w:ascii="Times New Roman" w:hAnsi="Times New Roman"/>
          <w:sz w:val="28"/>
        </w:rPr>
        <w:t xml:space="preserve"> Советинского сель</w:t>
      </w:r>
      <w:r>
        <w:rPr>
          <w:rFonts w:ascii="Times New Roman" w:hAnsi="Times New Roman"/>
          <w:sz w:val="28"/>
        </w:rPr>
        <w:t>ского поселения</w:t>
      </w:r>
      <w:r>
        <w:rPr>
          <w:rFonts w:ascii="Times New Roman" w:hAnsi="Times New Roman"/>
          <w:sz w:val="28"/>
        </w:rPr>
        <w:t xml:space="preserve">», расходы по данной программе </w:t>
      </w:r>
      <w:r>
        <w:rPr>
          <w:rFonts w:ascii="Times New Roman" w:hAnsi="Times New Roman"/>
          <w:sz w:val="28"/>
        </w:rPr>
        <w:t>в 1 кварт</w:t>
      </w:r>
      <w:r>
        <w:rPr>
          <w:rFonts w:ascii="Times New Roman" w:hAnsi="Times New Roman"/>
          <w:sz w:val="28"/>
        </w:rPr>
        <w:t xml:space="preserve">але </w:t>
      </w:r>
      <w:r>
        <w:rPr>
          <w:rFonts w:ascii="Times New Roman" w:hAnsi="Times New Roman"/>
          <w:sz w:val="28"/>
        </w:rPr>
        <w:t xml:space="preserve">составили </w:t>
      </w:r>
      <w:r>
        <w:rPr>
          <w:rFonts w:ascii="Times New Roman" w:hAnsi="Times New Roman"/>
          <w:sz w:val="28"/>
        </w:rPr>
        <w:t>474,1</w:t>
      </w:r>
      <w:r>
        <w:rPr>
          <w:rFonts w:ascii="Times New Roman" w:hAnsi="Times New Roman"/>
          <w:sz w:val="28"/>
        </w:rPr>
        <w:t xml:space="preserve"> т</w:t>
      </w:r>
      <w:r>
        <w:rPr>
          <w:rFonts w:ascii="Times New Roman" w:hAnsi="Times New Roman"/>
          <w:sz w:val="28"/>
        </w:rPr>
        <w:t>ыс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рубл</w:t>
      </w:r>
      <w:r>
        <w:rPr>
          <w:rFonts w:ascii="Times New Roman" w:hAnsi="Times New Roman"/>
          <w:sz w:val="28"/>
        </w:rPr>
        <w:t>ей;</w:t>
      </w:r>
    </w:p>
    <w:p w14:paraId="45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) Муниципальная </w:t>
      </w:r>
      <w:r>
        <w:rPr>
          <w:rFonts w:ascii="Times New Roman" w:hAnsi="Times New Roman"/>
          <w:sz w:val="28"/>
        </w:rPr>
        <w:t xml:space="preserve">программа </w:t>
      </w:r>
      <w:r>
        <w:rPr>
          <w:rFonts w:ascii="Times New Roman" w:hAnsi="Times New Roman"/>
          <w:sz w:val="28"/>
        </w:rPr>
        <w:t>Совети</w:t>
      </w:r>
      <w:r>
        <w:rPr>
          <w:rFonts w:ascii="Times New Roman" w:hAnsi="Times New Roman"/>
          <w:sz w:val="28"/>
        </w:rPr>
        <w:t xml:space="preserve">нского сельского поселения «Молодежь Советинского сельского поселения», </w:t>
      </w:r>
      <w:r>
        <w:rPr>
          <w:rFonts w:ascii="Times New Roman" w:hAnsi="Times New Roman"/>
          <w:sz w:val="28"/>
        </w:rPr>
        <w:t xml:space="preserve">расходы по данной программе </w:t>
      </w:r>
      <w:r>
        <w:rPr>
          <w:rFonts w:ascii="Times New Roman" w:hAnsi="Times New Roman"/>
          <w:sz w:val="28"/>
        </w:rPr>
        <w:t>в 1 кварт</w:t>
      </w:r>
      <w:r>
        <w:rPr>
          <w:rFonts w:ascii="Times New Roman" w:hAnsi="Times New Roman"/>
          <w:sz w:val="28"/>
        </w:rPr>
        <w:t xml:space="preserve">але </w:t>
      </w:r>
      <w:r>
        <w:rPr>
          <w:rFonts w:ascii="Times New Roman" w:hAnsi="Times New Roman"/>
          <w:sz w:val="28"/>
        </w:rPr>
        <w:t>составили 7,0</w:t>
      </w:r>
      <w:r>
        <w:rPr>
          <w:rFonts w:ascii="Times New Roman" w:hAnsi="Times New Roman"/>
          <w:sz w:val="28"/>
        </w:rPr>
        <w:t xml:space="preserve"> т</w:t>
      </w:r>
      <w:r>
        <w:rPr>
          <w:rFonts w:ascii="Times New Roman" w:hAnsi="Times New Roman"/>
          <w:sz w:val="28"/>
        </w:rPr>
        <w:t>ыс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рубл</w:t>
      </w:r>
      <w:r>
        <w:rPr>
          <w:rFonts w:ascii="Times New Roman" w:hAnsi="Times New Roman"/>
          <w:sz w:val="28"/>
        </w:rPr>
        <w:t>ей;</w:t>
      </w:r>
    </w:p>
    <w:p w14:paraId="46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Муниципальная программа Советинского сельского поселени</w:t>
      </w:r>
      <w:r>
        <w:rPr>
          <w:rFonts w:ascii="Times New Roman" w:hAnsi="Times New Roman"/>
          <w:sz w:val="28"/>
        </w:rPr>
        <w:t>я «Развитие</w:t>
      </w:r>
      <w:r>
        <w:rPr>
          <w:rFonts w:ascii="Times New Roman" w:hAnsi="Times New Roman"/>
          <w:sz w:val="28"/>
        </w:rPr>
        <w:t xml:space="preserve"> культуры» расходы по данной программе </w:t>
      </w:r>
      <w:r>
        <w:rPr>
          <w:rFonts w:ascii="Times New Roman" w:hAnsi="Times New Roman"/>
          <w:sz w:val="28"/>
        </w:rPr>
        <w:t xml:space="preserve">в 1 квартале </w:t>
      </w:r>
      <w:r>
        <w:rPr>
          <w:rFonts w:ascii="Times New Roman" w:hAnsi="Times New Roman"/>
          <w:sz w:val="28"/>
        </w:rPr>
        <w:t>составили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 037,3</w:t>
      </w:r>
      <w:r>
        <w:rPr>
          <w:rFonts w:ascii="Times New Roman" w:hAnsi="Times New Roman"/>
          <w:sz w:val="28"/>
        </w:rPr>
        <w:t xml:space="preserve"> тыс.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</w:t>
      </w:r>
      <w:r>
        <w:rPr>
          <w:rFonts w:ascii="Times New Roman" w:hAnsi="Times New Roman"/>
          <w:sz w:val="28"/>
        </w:rPr>
        <w:t>;</w:t>
      </w:r>
    </w:p>
    <w:p w14:paraId="47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</w:t>
      </w:r>
      <w:r>
        <w:rPr>
          <w:rFonts w:ascii="Times New Roman" w:hAnsi="Times New Roman"/>
          <w:sz w:val="28"/>
        </w:rPr>
        <w:t xml:space="preserve"> Муниципальная программа Советинского сельского поселения «Социальная поддерж</w:t>
      </w:r>
      <w:r>
        <w:rPr>
          <w:rFonts w:ascii="Times New Roman" w:hAnsi="Times New Roman"/>
          <w:sz w:val="28"/>
        </w:rPr>
        <w:t>ка гражда</w:t>
      </w:r>
      <w:r>
        <w:rPr>
          <w:rFonts w:ascii="Times New Roman" w:hAnsi="Times New Roman"/>
          <w:sz w:val="28"/>
        </w:rPr>
        <w:t xml:space="preserve">н», </w:t>
      </w:r>
      <w:r>
        <w:rPr>
          <w:rFonts w:ascii="Times New Roman" w:hAnsi="Times New Roman"/>
          <w:sz w:val="28"/>
        </w:rPr>
        <w:t>расходы по данно</w:t>
      </w:r>
      <w:r>
        <w:rPr>
          <w:rFonts w:ascii="Times New Roman" w:hAnsi="Times New Roman"/>
          <w:sz w:val="28"/>
        </w:rPr>
        <w:t xml:space="preserve">й программе в 1 квартале </w:t>
      </w:r>
      <w:r>
        <w:rPr>
          <w:rFonts w:ascii="Times New Roman" w:hAnsi="Times New Roman"/>
          <w:sz w:val="28"/>
        </w:rPr>
        <w:t xml:space="preserve">составили </w:t>
      </w:r>
      <w:r>
        <w:rPr>
          <w:rFonts w:ascii="Times New Roman" w:hAnsi="Times New Roman"/>
          <w:sz w:val="28"/>
        </w:rPr>
        <w:t>28,8</w:t>
      </w:r>
      <w:r>
        <w:rPr>
          <w:rFonts w:ascii="Times New Roman" w:hAnsi="Times New Roman"/>
          <w:sz w:val="28"/>
        </w:rPr>
        <w:t xml:space="preserve"> тыс. рублей;</w:t>
      </w:r>
    </w:p>
    <w:p w14:paraId="48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Муниципальная программа Советинского сельского поселения «Развитие физической культуры и спорта», расходы по данной программе </w:t>
      </w:r>
      <w:r>
        <w:rPr>
          <w:rFonts w:ascii="Times New Roman" w:hAnsi="Times New Roman"/>
          <w:sz w:val="28"/>
        </w:rPr>
        <w:t xml:space="preserve">в 1 квартале </w:t>
      </w:r>
      <w:r>
        <w:rPr>
          <w:rFonts w:ascii="Times New Roman" w:hAnsi="Times New Roman"/>
          <w:sz w:val="28"/>
        </w:rPr>
        <w:t xml:space="preserve">составили </w:t>
      </w:r>
      <w:r>
        <w:rPr>
          <w:rFonts w:ascii="Times New Roman" w:hAnsi="Times New Roman"/>
          <w:sz w:val="28"/>
        </w:rPr>
        <w:t>35,8</w:t>
      </w:r>
      <w:r>
        <w:rPr>
          <w:rFonts w:ascii="Times New Roman" w:hAnsi="Times New Roman"/>
          <w:sz w:val="28"/>
        </w:rPr>
        <w:t xml:space="preserve"> тыс. рублей</w:t>
      </w:r>
      <w:r>
        <w:rPr>
          <w:rFonts w:ascii="Times New Roman" w:hAnsi="Times New Roman"/>
          <w:sz w:val="28"/>
        </w:rPr>
        <w:t>.</w:t>
      </w:r>
    </w:p>
    <w:p w14:paraId="49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Долговые обя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>тельства поселением не приним</w:t>
      </w:r>
      <w:r>
        <w:rPr>
          <w:rFonts w:ascii="Times New Roman" w:hAnsi="Times New Roman"/>
          <w:sz w:val="28"/>
        </w:rPr>
        <w:t>ались,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задолженность бюджета поселения отсутствует. </w:t>
      </w:r>
    </w:p>
    <w:p w14:paraId="4A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</w:p>
    <w:tbl>
      <w:tblPr>
        <w:tblStyle w:val="Style_6"/>
        <w:tblInd w:type="dxa" w:w="5211"/>
        <w:tblLayout w:type="fixed"/>
      </w:tblPr>
      <w:tblGrid>
        <w:gridCol w:w="5137"/>
      </w:tblGrid>
      <w:tr>
        <w:trPr>
          <w:trHeight w:hRule="atLeast" w:val="1445"/>
        </w:trPr>
        <w:tc>
          <w:tcPr>
            <w:tcW w:type="dxa" w:w="5137"/>
            <w:shd w:fill="FFFFFF" w:val="clear"/>
          </w:tcPr>
          <w:p w14:paraId="4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Приложение 1 </w:t>
            </w:r>
            <w:r>
              <w:rPr>
                <w:color w:val="000000"/>
                <w:sz w:val="28"/>
              </w:rPr>
              <w:t>к сведениям</w:t>
            </w:r>
          </w:p>
          <w:p w14:paraId="4C000000">
            <w:pPr>
              <w:ind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о ходе исполнении бюджета Советинского с</w:t>
            </w:r>
            <w:r>
              <w:rPr>
                <w:color w:val="000000"/>
                <w:sz w:val="28"/>
              </w:rPr>
              <w:t xml:space="preserve">ельского поселения Неклиновского района за </w:t>
            </w:r>
            <w:r>
              <w:rPr>
                <w:sz w:val="28"/>
              </w:rPr>
              <w:t>1 квартал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года</w:t>
            </w:r>
          </w:p>
        </w:tc>
      </w:tr>
    </w:tbl>
    <w:p w14:paraId="4D000000">
      <w:pPr>
        <w:ind/>
        <w:jc w:val="center"/>
        <w:rPr>
          <w:b w:val="1"/>
          <w:sz w:val="28"/>
        </w:rPr>
      </w:pPr>
    </w:p>
    <w:p w14:paraId="4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ПОКАЗАТЕЛИ</w:t>
      </w:r>
    </w:p>
    <w:p w14:paraId="4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бюджета Советинского</w:t>
      </w:r>
      <w:r>
        <w:rPr>
          <w:b w:val="1"/>
          <w:sz w:val="28"/>
        </w:rPr>
        <w:t xml:space="preserve"> с</w:t>
      </w:r>
      <w:r>
        <w:rPr>
          <w:b w:val="1"/>
          <w:sz w:val="28"/>
        </w:rPr>
        <w:t>ельского поселения Неклиновск</w:t>
      </w:r>
      <w:r>
        <w:rPr>
          <w:b w:val="1"/>
          <w:sz w:val="28"/>
        </w:rPr>
        <w:t xml:space="preserve">ого района </w:t>
      </w:r>
    </w:p>
    <w:p w14:paraId="5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за </w:t>
      </w:r>
      <w:r>
        <w:rPr>
          <w:b w:val="1"/>
          <w:sz w:val="28"/>
        </w:rPr>
        <w:t>1 квартал 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года</w:t>
      </w:r>
    </w:p>
    <w:p w14:paraId="51000000">
      <w:pPr>
        <w:ind/>
        <w:jc w:val="center"/>
        <w:rPr>
          <w:sz w:val="28"/>
        </w:rPr>
      </w:pPr>
    </w:p>
    <w:tbl>
      <w:tblPr>
        <w:tblStyle w:val="Style_6"/>
        <w:tblInd w:type="dxa" w:w="-227"/>
        <w:tblLayout w:type="fixed"/>
        <w:tblCellMar>
          <w:left w:type="dxa" w:w="57"/>
          <w:right w:type="dxa" w:w="57"/>
        </w:tblCellMar>
      </w:tblPr>
      <w:tblGrid>
        <w:gridCol w:w="7110"/>
        <w:gridCol w:w="1952"/>
        <w:gridCol w:w="1513"/>
      </w:tblGrid>
      <w:tr>
        <w:trPr>
          <w:trHeight w:hRule="atLeast" w:val="345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5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</w:t>
            </w:r>
            <w:r>
              <w:rPr>
                <w:sz w:val="28"/>
              </w:rPr>
              <w:t>телей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5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Утвержденные бюджетные назначения на год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5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Исполнено</w:t>
            </w:r>
          </w:p>
        </w:tc>
      </w:tr>
      <w:tr>
        <w:trPr>
          <w:trHeight w:hRule="atLeast" w:val="245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5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5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5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>
        <w:trPr>
          <w:trHeight w:hRule="atLeast" w:val="245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8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ДОХОДЫ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9000000">
            <w:pPr>
              <w:rPr>
                <w:b w:val="1"/>
                <w:color w:val="000000"/>
                <w:sz w:val="28"/>
              </w:rPr>
            </w:pP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A000000">
            <w:pPr>
              <w:rPr>
                <w:b w:val="1"/>
                <w:color w:val="000000"/>
                <w:sz w:val="28"/>
              </w:rPr>
            </w:pPr>
          </w:p>
        </w:tc>
      </w:tr>
      <w:tr>
        <w:trPr>
          <w:trHeight w:hRule="atLeast" w:val="392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5B000000">
            <w:pPr>
              <w:ind/>
              <w:jc w:val="both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 xml:space="preserve">НАЛОГОВЫЕ И НЕНАЛОГОВЫЕ </w:t>
            </w:r>
            <w:r>
              <w:rPr>
                <w:b w:val="1"/>
                <w:color w:val="000000"/>
                <w:sz w:val="28"/>
              </w:rPr>
              <w:t>ДОХОДЫ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5C000000">
            <w:pPr>
              <w:ind/>
              <w:jc w:val="right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8 567,7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5D00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2 405,5</w:t>
            </w:r>
          </w:p>
        </w:tc>
      </w:tr>
      <w:tr>
        <w:trPr>
          <w:trHeight w:hRule="atLeast" w:val="411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5E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НАЛОГИ НА ПРИБЫЛЬ, ДОХОДЫ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5F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 </w:t>
            </w:r>
            <w:r>
              <w:rPr>
                <w:color w:val="000000"/>
                <w:sz w:val="28"/>
              </w:rPr>
              <w:t>783,3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60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276,5</w:t>
            </w:r>
          </w:p>
        </w:tc>
      </w:tr>
      <w:tr>
        <w:trPr>
          <w:trHeight w:hRule="atLeast" w:val="216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61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Налог </w:t>
            </w:r>
            <w:r>
              <w:rPr>
                <w:color w:val="000000"/>
                <w:sz w:val="28"/>
              </w:rPr>
              <w:t>на</w:t>
            </w:r>
            <w:r>
              <w:rPr>
                <w:color w:val="000000"/>
                <w:sz w:val="28"/>
              </w:rPr>
              <w:t xml:space="preserve"> доходы физических лиц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62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 </w:t>
            </w:r>
            <w:r>
              <w:rPr>
                <w:color w:val="000000"/>
                <w:sz w:val="28"/>
              </w:rPr>
              <w:t>783,3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6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276,5</w:t>
            </w:r>
          </w:p>
        </w:tc>
      </w:tr>
      <w:tr>
        <w:trPr>
          <w:trHeight w:hRule="atLeast" w:val="421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64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НАЛОГИ НА СОВОКУПНЫЙ ДОХОД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65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 076,7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66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289,9</w:t>
            </w:r>
          </w:p>
        </w:tc>
      </w:tr>
      <w:tr>
        <w:trPr>
          <w:trHeight w:hRule="atLeast" w:val="248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67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Ед</w:t>
            </w:r>
            <w:r>
              <w:rPr>
                <w:color w:val="000000"/>
                <w:sz w:val="28"/>
              </w:rPr>
              <w:t>иный сельскохозяйственный налог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68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 076,7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69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 289,9</w:t>
            </w:r>
          </w:p>
        </w:tc>
      </w:tr>
      <w:tr>
        <w:trPr>
          <w:trHeight w:hRule="atLeast" w:val="407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6A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НАЛОГИ НА ИМУЩЕСТВО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6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  <w:r>
              <w:rPr>
                <w:color w:val="000000"/>
                <w:sz w:val="28"/>
              </w:rPr>
              <w:t> 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,8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6C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756,4</w:t>
            </w:r>
          </w:p>
        </w:tc>
      </w:tr>
      <w:tr>
        <w:trPr>
          <w:trHeight w:hRule="atLeast" w:val="227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6D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6E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272,4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6F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44,8</w:t>
            </w:r>
          </w:p>
        </w:tc>
      </w:tr>
      <w:tr>
        <w:trPr>
          <w:trHeight w:hRule="atLeast" w:val="140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70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7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4 040,4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72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711,6</w:t>
            </w:r>
          </w:p>
        </w:tc>
      </w:tr>
      <w:tr>
        <w:trPr>
          <w:trHeight w:hRule="atLeast" w:val="401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73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ГОСУДАРСТ</w:t>
            </w:r>
            <w:r>
              <w:rPr>
                <w:color w:val="000000"/>
                <w:sz w:val="28"/>
              </w:rPr>
              <w:t>ВЕ</w:t>
            </w:r>
            <w:r>
              <w:rPr>
                <w:color w:val="000000"/>
                <w:sz w:val="28"/>
              </w:rPr>
              <w:t>ННАЯ ПОШЛИНА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7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11,5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75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</w:tr>
      <w:tr>
        <w:trPr>
          <w:trHeight w:hRule="atLeast" w:val="431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76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Государ</w:t>
            </w:r>
            <w:r>
              <w:rPr>
                <w:color w:val="000000"/>
                <w:sz w:val="28"/>
              </w:rPr>
              <w:t>ственная пошлина за совершение нотариальных действий (з</w:t>
            </w:r>
            <w:r>
              <w:rPr>
                <w:color w:val="000000"/>
                <w:sz w:val="28"/>
              </w:rPr>
              <w:t>а исключением действий, совершаемых консульскими учреждениями Российской Феде</w:t>
            </w:r>
            <w:r>
              <w:rPr>
                <w:color w:val="000000"/>
                <w:sz w:val="28"/>
              </w:rPr>
              <w:t>рации)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7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11,5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78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</w:tr>
      <w:tr>
        <w:trPr>
          <w:trHeight w:hRule="atLeast" w:val="922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79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ИСПОЛЬЗОВАНИЯ ИМУЩЕСТВА, НАХОДЯЩЕГОСЯ В ГОСУДАРСТВЕННОЙ И МУНИЦИПАЛ</w:t>
            </w:r>
            <w:r>
              <w:rPr>
                <w:color w:val="000000"/>
                <w:sz w:val="28"/>
              </w:rPr>
              <w:t>ЬН</w:t>
            </w:r>
            <w:r>
              <w:rPr>
                <w:color w:val="000000"/>
                <w:sz w:val="28"/>
              </w:rPr>
              <w:t>ОЙ СОБСТВЕННОСТИ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7A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355,8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7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73,3</w:t>
            </w:r>
          </w:p>
        </w:tc>
      </w:tr>
      <w:tr>
        <w:trPr>
          <w:trHeight w:hRule="atLeast" w:val="560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7C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7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162,8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7E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40,5</w:t>
            </w:r>
          </w:p>
        </w:tc>
      </w:tr>
      <w:tr>
        <w:trPr>
          <w:trHeight w:hRule="atLeast" w:val="560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7F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80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193,0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81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32,3</w:t>
            </w:r>
          </w:p>
        </w:tc>
      </w:tr>
      <w:tr>
        <w:trPr>
          <w:trHeight w:hRule="atLeast" w:val="560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82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доходы от испол</w:t>
            </w:r>
            <w:r>
              <w:rPr>
                <w:color w:val="000000"/>
                <w:sz w:val="28"/>
              </w:rPr>
              <w:t>ьзования имущества и прав, находящихся в государ</w:t>
            </w:r>
            <w:r>
              <w:rPr>
                <w:color w:val="000000"/>
                <w:sz w:val="28"/>
              </w:rPr>
              <w:t>ст</w:t>
            </w:r>
            <w:r>
              <w:rPr>
                <w:color w:val="000000"/>
                <w:sz w:val="28"/>
              </w:rPr>
              <w:t>венной и муниципальной собс</w:t>
            </w:r>
            <w:r>
              <w:rPr>
                <w:color w:val="000000"/>
                <w:sz w:val="28"/>
              </w:rPr>
              <w:t>твенности (за исключением имущества бюджетных и автономных учреждений, а также имущества государственных и муниципальных уни</w:t>
            </w:r>
            <w:r>
              <w:rPr>
                <w:color w:val="000000"/>
                <w:sz w:val="28"/>
              </w:rPr>
              <w:t>тарных предприятий, в том числе казенных)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8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84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</w:t>
            </w:r>
            <w:r>
              <w:rPr>
                <w:sz w:val="28"/>
              </w:rPr>
              <w:t>5</w:t>
            </w:r>
          </w:p>
        </w:tc>
      </w:tr>
      <w:tr>
        <w:trPr>
          <w:trHeight w:hRule="atLeast" w:val="560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85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ДОХОДЫ ОТ ОКАЗАНИЯ ПЛАТНЫХ УСЛУГ И КОМПЕНСАЦИИ ЗАТРАТ ГОСУДАРСТВА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86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27,3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87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</w:tr>
      <w:tr>
        <w:trPr>
          <w:trHeight w:hRule="atLeast" w:val="267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88000000">
            <w:r>
              <w:rPr>
                <w:rFonts w:ascii="Times New Roman" w:hAnsi="Times New Roman"/>
                <w:sz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89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27,3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8A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</w:tr>
      <w:tr>
        <w:trPr>
          <w:trHeight w:hRule="atLeast" w:val="390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8B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ШТРАФЫ, САНКЦИИ, ВОЗМЕЩЕНИЕ УЩЕРБА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8C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0,3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8D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90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8E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8F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0,3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90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</w:tr>
      <w:tr>
        <w:trPr>
          <w:trHeight w:hRule="atLeast" w:val="390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91000000">
            <w:pPr>
              <w:ind/>
              <w:jc w:val="both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БЕЗВОЗМЕЗДНЫЕ ПОСТУПЛЕНИЯ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92000000">
            <w:pPr>
              <w:ind/>
              <w:jc w:val="right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8 177,3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9300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2 046,0</w:t>
            </w:r>
          </w:p>
        </w:tc>
      </w:tr>
      <w:tr>
        <w:trPr>
          <w:trHeight w:hRule="atLeast" w:val="372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94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отации на выравнивание бюджетной обеспеченности</w:t>
            </w:r>
            <w:r>
              <w:t xml:space="preserve"> 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95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6 526,9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96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958,1</w:t>
            </w:r>
          </w:p>
        </w:tc>
      </w:tr>
      <w:tr>
        <w:trPr>
          <w:trHeight w:hRule="atLeast" w:val="274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97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98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341,1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99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85,2</w:t>
            </w:r>
          </w:p>
        </w:tc>
      </w:tr>
      <w:tr>
        <w:trPr>
          <w:trHeight w:hRule="atLeast" w:val="274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9A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Субвенции</w:t>
            </w:r>
            <w:r>
              <w:rPr>
                <w:sz w:val="28"/>
              </w:rPr>
              <w:t xml:space="preserve"> бюджетам бюджетной системы Российской Федерации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9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294,2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9C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2,7</w:t>
            </w:r>
          </w:p>
        </w:tc>
      </w:tr>
      <w:tr>
        <w:trPr>
          <w:trHeight w:hRule="atLeast" w:val="106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9D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Иные межбюджетн</w:t>
            </w:r>
            <w:r>
              <w:rPr>
                <w:color w:val="000000"/>
                <w:sz w:val="28"/>
              </w:rPr>
              <w:t>ые трансферты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9E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 </w:t>
            </w:r>
            <w:r>
              <w:rPr>
                <w:color w:val="000000"/>
                <w:sz w:val="28"/>
              </w:rPr>
              <w:t>015,</w:t>
            </w:r>
            <w:r>
              <w:rPr>
                <w:color w:val="000000"/>
                <w:sz w:val="28"/>
              </w:rPr>
              <w:t>1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9F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</w:tr>
      <w:tr>
        <w:trPr>
          <w:trHeight w:hRule="atLeast" w:val="106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A0000000">
            <w:pPr>
              <w:ind/>
              <w:jc w:val="both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ВСЕГО ДОХОДОВ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A1000000">
            <w:pPr>
              <w:ind/>
              <w:jc w:val="right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16 745,0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A200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</w:t>
            </w:r>
            <w:r>
              <w:rPr>
                <w:b w:val="1"/>
                <w:sz w:val="28"/>
              </w:rPr>
              <w:t> </w:t>
            </w:r>
            <w:r>
              <w:rPr>
                <w:b w:val="1"/>
                <w:sz w:val="28"/>
              </w:rPr>
              <w:t>451,5</w:t>
            </w:r>
          </w:p>
        </w:tc>
      </w:tr>
      <w:tr>
        <w:trPr>
          <w:trHeight w:hRule="atLeast" w:val="195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3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РАСХОДЫ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A4000000">
            <w:pPr>
              <w:rPr>
                <w:b w:val="1"/>
                <w:color w:val="000000"/>
                <w:sz w:val="28"/>
              </w:rPr>
            </w:pP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A5000000">
            <w:pPr>
              <w:rPr>
                <w:b w:val="1"/>
                <w:color w:val="000000"/>
                <w:sz w:val="28"/>
              </w:rPr>
            </w:pPr>
          </w:p>
        </w:tc>
      </w:tr>
      <w:tr>
        <w:trPr>
          <w:trHeight w:hRule="atLeast" w:val="375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A7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 8 535,7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A8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1 055,0</w:t>
            </w:r>
          </w:p>
        </w:tc>
      </w:tr>
      <w:tr>
        <w:trPr>
          <w:trHeight w:hRule="atLeast" w:val="892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  <w:vAlign w:val="bottom"/>
          </w:tcPr>
          <w:p w14:paraId="A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Функциониров</w:t>
            </w:r>
            <w:r>
              <w:rPr>
                <w:sz w:val="28"/>
              </w:rPr>
              <w:t>ание Правительства Российской Федерации, высших исполни</w:t>
            </w:r>
            <w:r>
              <w:rPr>
                <w:sz w:val="28"/>
              </w:rPr>
              <w:t>тельных органов государственной власти субъектов Российской Федерации, мест</w:t>
            </w:r>
            <w:r>
              <w:rPr>
                <w:sz w:val="28"/>
              </w:rPr>
              <w:t xml:space="preserve">ных администраций       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AA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8 165,7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A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975,4</w:t>
            </w:r>
          </w:p>
        </w:tc>
      </w:tr>
      <w:tr>
        <w:trPr>
          <w:trHeight w:hRule="atLeast" w:val="375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A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Резервные ф</w:t>
            </w:r>
            <w:r>
              <w:rPr>
                <w:sz w:val="28"/>
              </w:rPr>
              <w:t>онды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AD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z w:val="28"/>
              </w:rPr>
              <w:t>,0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AE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75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A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Дру</w:t>
            </w:r>
            <w:r>
              <w:rPr>
                <w:sz w:val="28"/>
              </w:rPr>
              <w:t>гие общегосударственные вопросы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B0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340,0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B1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79,7</w:t>
            </w:r>
          </w:p>
        </w:tc>
      </w:tr>
      <w:tr>
        <w:trPr>
          <w:trHeight w:hRule="atLeast" w:val="471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B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НАЦИОНАЛЬНА</w:t>
            </w:r>
            <w:r>
              <w:rPr>
                <w:sz w:val="28"/>
              </w:rPr>
              <w:t>Я ОБОРОНА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B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B4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>
        <w:trPr>
          <w:trHeight w:hRule="atLeast" w:val="375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B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B6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B7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>
        <w:trPr>
          <w:trHeight w:hRule="atLeast" w:val="455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B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 ДЕЯТЕЛЬНО</w:t>
            </w:r>
            <w:r>
              <w:rPr>
                <w:sz w:val="28"/>
              </w:rPr>
              <w:t>СТЬ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B9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22,5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BA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455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B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</w:t>
            </w:r>
            <w:r>
              <w:rPr>
                <w:sz w:val="28"/>
              </w:rPr>
              <w:t>ера, пожарная безопасность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BC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17,5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BD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455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B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</w:t>
            </w:r>
            <w:r>
              <w:rPr>
                <w:sz w:val="28"/>
              </w:rPr>
              <w:t>ьности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BF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C0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455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C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C2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026,</w:t>
            </w:r>
            <w:r>
              <w:rPr>
                <w:sz w:val="28"/>
              </w:rPr>
              <w:t>1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C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</w:p>
        </w:tc>
      </w:tr>
      <w:tr>
        <w:trPr>
          <w:trHeight w:hRule="atLeast" w:val="455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C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Дорожное хозяйс</w:t>
            </w:r>
            <w:r>
              <w:rPr>
                <w:sz w:val="28"/>
              </w:rPr>
              <w:t>тво (дорожные фонды)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C5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006,</w:t>
            </w:r>
            <w:r>
              <w:rPr>
                <w:sz w:val="28"/>
              </w:rPr>
              <w:t>1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C6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455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C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Другие вопросы в обла</w:t>
            </w:r>
            <w:r>
              <w:rPr>
                <w:sz w:val="28"/>
              </w:rPr>
              <w:t>сти национальной эк</w:t>
            </w:r>
            <w:r>
              <w:rPr>
                <w:sz w:val="28"/>
              </w:rPr>
              <w:t>ономики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C8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C9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414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C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ЖИЛИЩНО – КОММУНАЛЬНОЕ ХОЗЯЙСТВО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C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3 438,8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CC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474,1</w:t>
            </w:r>
          </w:p>
        </w:tc>
      </w:tr>
      <w:tr>
        <w:trPr>
          <w:trHeight w:hRule="atLeast" w:val="375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  <w:vAlign w:val="bottom"/>
          </w:tcPr>
          <w:p w14:paraId="C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  <w:vAlign w:val="center"/>
          </w:tcPr>
          <w:p w14:paraId="CE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786,8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  <w:vAlign w:val="center"/>
          </w:tcPr>
          <w:p w14:paraId="CF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49,8</w:t>
            </w:r>
          </w:p>
        </w:tc>
      </w:tr>
      <w:tr>
        <w:trPr>
          <w:trHeight w:hRule="atLeast" w:val="375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D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Благоустройс</w:t>
            </w:r>
            <w:r>
              <w:rPr>
                <w:sz w:val="28"/>
              </w:rPr>
              <w:t>тво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D1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2 652,0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D2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424,3</w:t>
            </w:r>
          </w:p>
        </w:tc>
      </w:tr>
      <w:tr>
        <w:trPr>
          <w:trHeight w:hRule="atLeast" w:val="384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D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D4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265,9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D5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</w:tr>
      <w:tr>
        <w:trPr>
          <w:trHeight w:hRule="atLeast" w:val="384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D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Профессио</w:t>
            </w:r>
            <w:r>
              <w:rPr>
                <w:sz w:val="28"/>
              </w:rPr>
              <w:t>нальная подготовка</w:t>
            </w:r>
            <w:r>
              <w:rPr>
                <w:sz w:val="28"/>
              </w:rPr>
              <w:t>, переподготовка и повышение квалификации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D7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D8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09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D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Мол</w:t>
            </w:r>
            <w:r>
              <w:rPr>
                <w:sz w:val="28"/>
              </w:rPr>
              <w:t>одежная политика и оз</w:t>
            </w:r>
            <w:r>
              <w:rPr>
                <w:sz w:val="28"/>
              </w:rPr>
              <w:t>доровление детей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DA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260,9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D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</w:tr>
      <w:tr>
        <w:trPr>
          <w:trHeight w:hRule="atLeast" w:val="384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D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КУЛЬТУРА, КИНЕМАТОГРАФИЯ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DD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6 700,5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DE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 037,3</w:t>
            </w:r>
          </w:p>
        </w:tc>
      </w:tr>
      <w:tr>
        <w:trPr>
          <w:trHeight w:hRule="atLeast" w:val="375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D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E0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6 700,5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E1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037,3</w:t>
            </w:r>
          </w:p>
        </w:tc>
      </w:tr>
      <w:tr>
        <w:trPr>
          <w:trHeight w:hRule="atLeast" w:val="375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E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СОЦИАЛЬНАЯ ПОЛИТ</w:t>
            </w:r>
            <w:r>
              <w:rPr>
                <w:sz w:val="28"/>
              </w:rPr>
              <w:t>ИКА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E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E4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28,8</w:t>
            </w:r>
          </w:p>
        </w:tc>
      </w:tr>
      <w:tr>
        <w:trPr>
          <w:trHeight w:hRule="atLeast" w:val="375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E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E6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E7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28,8</w:t>
            </w:r>
          </w:p>
        </w:tc>
      </w:tr>
      <w:tr>
        <w:trPr>
          <w:trHeight w:hRule="atLeast" w:val="335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E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ФИЗИЧЕС</w:t>
            </w:r>
            <w:r>
              <w:rPr>
                <w:sz w:val="28"/>
              </w:rPr>
              <w:t>КАЯ КУЛЬТУРА И СПО</w:t>
            </w:r>
            <w:r>
              <w:rPr>
                <w:sz w:val="28"/>
              </w:rPr>
              <w:t>РТ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E9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107,0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EA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35,8</w:t>
            </w:r>
          </w:p>
        </w:tc>
      </w:tr>
      <w:tr>
        <w:trPr>
          <w:trHeight w:hRule="atLeast" w:val="289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E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Массовый спорт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EC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107,0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ED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35,8</w:t>
            </w:r>
          </w:p>
        </w:tc>
      </w:tr>
      <w:tr>
        <w:trPr>
          <w:trHeight w:hRule="atLeast" w:val="860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E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МЕЖБЮДЖЕТНЫЕ ТРАН</w:t>
            </w:r>
            <w:r>
              <w:rPr>
                <w:sz w:val="28"/>
              </w:rPr>
              <w:t>СФЕРТЫ ОБЩЕГ</w:t>
            </w:r>
            <w:r>
              <w:rPr>
                <w:sz w:val="28"/>
              </w:rPr>
              <w:t>О</w:t>
            </w:r>
          </w:p>
          <w:p w14:paraId="E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ХАРАКТЕРА БЮДЖЕТАМ СУБЪЕКТОВ РФ И</w:t>
            </w:r>
          </w:p>
          <w:p w14:paraId="F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МУНИЦИПАЛЬНЫХ ОБРАЗОВАНИЙ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1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2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80,4</w:t>
            </w:r>
          </w:p>
        </w:tc>
      </w:tr>
      <w:tr>
        <w:trPr>
          <w:trHeight w:hRule="atLeast" w:val="249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F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</w:t>
            </w:r>
            <w:r>
              <w:rPr>
                <w:sz w:val="28"/>
              </w:rPr>
              <w:t>ктера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4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5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80,4</w:t>
            </w:r>
          </w:p>
        </w:tc>
      </w:tr>
      <w:tr>
        <w:trPr>
          <w:trHeight w:hRule="atLeast" w:val="393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bottom"/>
          </w:tcPr>
          <w:p w14:paraId="F6000000">
            <w:pPr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ВСЕГО РАСХОДОВ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700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20 590,2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800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 </w:t>
            </w:r>
            <w:r>
              <w:rPr>
                <w:b w:val="1"/>
                <w:sz w:val="28"/>
              </w:rPr>
              <w:t>721,0</w:t>
            </w:r>
          </w:p>
        </w:tc>
      </w:tr>
      <w:tr>
        <w:trPr>
          <w:trHeight w:hRule="atLeast" w:val="375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ДЕФИЦИ</w:t>
            </w:r>
            <w:r>
              <w:rPr>
                <w:sz w:val="28"/>
              </w:rPr>
              <w:t>Т (-), ПРОФИЦИТ (+</w:t>
            </w:r>
            <w:r>
              <w:rPr>
                <w:sz w:val="28"/>
              </w:rPr>
              <w:t>)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A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>3 845,2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1 730,5</w:t>
            </w:r>
          </w:p>
        </w:tc>
      </w:tr>
      <w:tr>
        <w:trPr>
          <w:trHeight w:hRule="atLeast" w:val="387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ИСТОЧНИКИ ВНУТРЕННЕГО ФИНАНСИРОВАНИ</w:t>
            </w:r>
            <w:r>
              <w:rPr>
                <w:sz w:val="28"/>
              </w:rPr>
              <w:t>Я ДЕФИЦИТА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D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3 845,2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E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1 730,5</w:t>
            </w:r>
          </w:p>
        </w:tc>
      </w:tr>
      <w:tr>
        <w:trPr>
          <w:trHeight w:hRule="atLeast" w:val="407"/>
        </w:trPr>
        <w:tc>
          <w:tcPr>
            <w:tcW w:type="dxa" w:w="7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Изменение остатков средств бюджетов</w:t>
            </w:r>
          </w:p>
        </w:tc>
        <w:tc>
          <w:tcPr>
            <w:tcW w:type="dxa" w:w="195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0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3 845,2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1 730,5</w:t>
            </w:r>
          </w:p>
        </w:tc>
      </w:tr>
    </w:tbl>
    <w:p w14:paraId="02010000">
      <w:pPr>
        <w:pStyle w:val="Style_8"/>
        <w:widowControl w:val="1"/>
        <w:ind/>
        <w:rPr>
          <w:rFonts w:ascii="Times New Roman" w:hAnsi="Times New Roman"/>
          <w:sz w:val="28"/>
        </w:rPr>
      </w:pPr>
    </w:p>
    <w:p w14:paraId="03010000">
      <w:pPr>
        <w:pStyle w:val="Style_8"/>
        <w:widowControl w:val="1"/>
        <w:ind/>
        <w:rPr>
          <w:rFonts w:ascii="Times New Roman" w:hAnsi="Times New Roman"/>
          <w:sz w:val="28"/>
        </w:rPr>
      </w:pPr>
    </w:p>
    <w:p w14:paraId="04010000">
      <w:pPr>
        <w:pStyle w:val="Style_8"/>
        <w:widowControl w:val="1"/>
        <w:ind/>
        <w:rPr>
          <w:rFonts w:ascii="Times New Roman" w:hAnsi="Times New Roman"/>
          <w:sz w:val="28"/>
        </w:rPr>
      </w:pPr>
    </w:p>
    <w:p w14:paraId="05010000">
      <w:pPr>
        <w:pStyle w:val="Style_8"/>
        <w:widowControl w:val="1"/>
        <w:ind/>
        <w:rPr>
          <w:rFonts w:ascii="Times New Roman" w:hAnsi="Times New Roman"/>
          <w:sz w:val="28"/>
        </w:rPr>
      </w:pPr>
    </w:p>
    <w:p w14:paraId="06010000">
      <w:pPr>
        <w:pStyle w:val="Style_8"/>
        <w:widowControl w:val="1"/>
        <w:ind/>
        <w:rPr>
          <w:rFonts w:ascii="Times New Roman" w:hAnsi="Times New Roman"/>
          <w:sz w:val="28"/>
        </w:rPr>
      </w:pPr>
    </w:p>
    <w:p w14:paraId="07010000">
      <w:pPr>
        <w:pStyle w:val="Style_8"/>
        <w:widowControl w:val="1"/>
        <w:ind/>
        <w:rPr>
          <w:rFonts w:ascii="Times New Roman" w:hAnsi="Times New Roman"/>
          <w:sz w:val="28"/>
        </w:rPr>
      </w:pPr>
    </w:p>
    <w:p w14:paraId="08010000">
      <w:pPr>
        <w:pStyle w:val="Style_8"/>
        <w:widowControl w:val="1"/>
        <w:ind/>
        <w:rPr>
          <w:rFonts w:ascii="Times New Roman" w:hAnsi="Times New Roman"/>
          <w:sz w:val="28"/>
        </w:rPr>
      </w:pPr>
    </w:p>
    <w:p w14:paraId="09010000">
      <w:pPr>
        <w:pStyle w:val="Style_8"/>
        <w:widowControl w:val="1"/>
        <w:ind/>
        <w:rPr>
          <w:rFonts w:ascii="Times New Roman" w:hAnsi="Times New Roman"/>
          <w:sz w:val="28"/>
        </w:rPr>
      </w:pPr>
    </w:p>
    <w:p w14:paraId="0A010000">
      <w:pPr>
        <w:pStyle w:val="Style_8"/>
        <w:widowControl w:val="1"/>
        <w:ind/>
        <w:rPr>
          <w:rFonts w:ascii="Times New Roman" w:hAnsi="Times New Roman"/>
          <w:sz w:val="28"/>
        </w:rPr>
      </w:pPr>
    </w:p>
    <w:p w14:paraId="0B010000">
      <w:pPr>
        <w:pStyle w:val="Style_8"/>
        <w:widowControl w:val="1"/>
        <w:ind/>
        <w:rPr>
          <w:rFonts w:ascii="Times New Roman" w:hAnsi="Times New Roman"/>
          <w:sz w:val="28"/>
        </w:rPr>
      </w:pPr>
    </w:p>
    <w:p w14:paraId="0C010000">
      <w:pPr>
        <w:pStyle w:val="Style_8"/>
        <w:widowControl w:val="1"/>
        <w:ind/>
        <w:rPr>
          <w:rFonts w:ascii="Times New Roman" w:hAnsi="Times New Roman"/>
          <w:sz w:val="28"/>
        </w:rPr>
      </w:pPr>
    </w:p>
    <w:p w14:paraId="0D010000">
      <w:pPr>
        <w:pStyle w:val="Style_8"/>
        <w:widowControl w:val="1"/>
        <w:ind/>
        <w:rPr>
          <w:rFonts w:ascii="Times New Roman" w:hAnsi="Times New Roman"/>
          <w:sz w:val="28"/>
        </w:rPr>
      </w:pPr>
    </w:p>
    <w:p w14:paraId="0E010000">
      <w:pPr>
        <w:pStyle w:val="Style_8"/>
        <w:widowControl w:val="1"/>
        <w:ind/>
        <w:rPr>
          <w:rFonts w:ascii="Times New Roman" w:hAnsi="Times New Roman"/>
          <w:sz w:val="28"/>
        </w:rPr>
      </w:pPr>
    </w:p>
    <w:p w14:paraId="0F010000">
      <w:pPr>
        <w:pStyle w:val="Style_8"/>
        <w:widowControl w:val="1"/>
        <w:ind/>
        <w:rPr>
          <w:rFonts w:ascii="Times New Roman" w:hAnsi="Times New Roman"/>
          <w:sz w:val="28"/>
        </w:rPr>
      </w:pPr>
    </w:p>
    <w:p w14:paraId="10010000">
      <w:pPr>
        <w:pStyle w:val="Style_8"/>
        <w:widowControl w:val="1"/>
        <w:ind/>
        <w:rPr>
          <w:rFonts w:ascii="Times New Roman" w:hAnsi="Times New Roman"/>
          <w:sz w:val="28"/>
        </w:rPr>
      </w:pPr>
    </w:p>
    <w:p w14:paraId="11010000">
      <w:pPr>
        <w:pStyle w:val="Style_8"/>
        <w:widowControl w:val="1"/>
        <w:ind/>
        <w:rPr>
          <w:rFonts w:ascii="Times New Roman" w:hAnsi="Times New Roman"/>
          <w:sz w:val="28"/>
        </w:rPr>
      </w:pPr>
    </w:p>
    <w:p w14:paraId="12010000">
      <w:pPr>
        <w:pStyle w:val="Style_8"/>
        <w:widowControl w:val="1"/>
        <w:ind/>
        <w:rPr>
          <w:rFonts w:ascii="Times New Roman" w:hAnsi="Times New Roman"/>
          <w:sz w:val="28"/>
        </w:rPr>
      </w:pPr>
    </w:p>
    <w:p w14:paraId="13010000">
      <w:pPr>
        <w:pStyle w:val="Style_8"/>
        <w:widowControl w:val="1"/>
        <w:ind/>
        <w:rPr>
          <w:rFonts w:ascii="Times New Roman" w:hAnsi="Times New Roman"/>
          <w:sz w:val="28"/>
        </w:rPr>
      </w:pPr>
    </w:p>
    <w:p w14:paraId="14010000">
      <w:pPr>
        <w:pStyle w:val="Style_8"/>
        <w:widowControl w:val="1"/>
        <w:ind/>
        <w:rPr>
          <w:rFonts w:ascii="Times New Roman" w:hAnsi="Times New Roman"/>
          <w:sz w:val="28"/>
        </w:rPr>
      </w:pPr>
    </w:p>
    <w:p w14:paraId="15010000">
      <w:pPr>
        <w:pStyle w:val="Style_8"/>
        <w:widowControl w:val="1"/>
        <w:ind/>
        <w:rPr>
          <w:rFonts w:ascii="Times New Roman" w:hAnsi="Times New Roman"/>
          <w:sz w:val="28"/>
        </w:rPr>
      </w:pPr>
    </w:p>
    <w:p w14:paraId="16010000">
      <w:pPr>
        <w:pStyle w:val="Style_8"/>
        <w:widowControl w:val="1"/>
        <w:ind/>
        <w:rPr>
          <w:rFonts w:ascii="Times New Roman" w:hAnsi="Times New Roman"/>
          <w:sz w:val="28"/>
        </w:rPr>
      </w:pPr>
    </w:p>
    <w:p w14:paraId="17010000">
      <w:pPr>
        <w:pStyle w:val="Style_8"/>
        <w:widowControl w:val="1"/>
        <w:ind/>
        <w:rPr>
          <w:rFonts w:ascii="Times New Roman" w:hAnsi="Times New Roman"/>
          <w:sz w:val="28"/>
        </w:rPr>
      </w:pPr>
    </w:p>
    <w:p w14:paraId="18010000">
      <w:pPr>
        <w:pStyle w:val="Style_8"/>
        <w:widowControl w:val="1"/>
        <w:ind/>
        <w:rPr>
          <w:rFonts w:ascii="Times New Roman" w:hAnsi="Times New Roman"/>
          <w:sz w:val="28"/>
        </w:rPr>
      </w:pPr>
    </w:p>
    <w:p w14:paraId="19010000">
      <w:pPr>
        <w:pStyle w:val="Style_8"/>
        <w:widowControl w:val="1"/>
        <w:ind/>
        <w:rPr>
          <w:rFonts w:ascii="Times New Roman" w:hAnsi="Times New Roman"/>
          <w:sz w:val="28"/>
        </w:rPr>
      </w:pPr>
    </w:p>
    <w:p w14:paraId="1A010000">
      <w:pPr>
        <w:pStyle w:val="Style_8"/>
        <w:widowControl w:val="1"/>
        <w:ind/>
        <w:rPr>
          <w:rFonts w:ascii="Times New Roman" w:hAnsi="Times New Roman"/>
          <w:sz w:val="28"/>
        </w:rPr>
      </w:pPr>
    </w:p>
    <w:p w14:paraId="1B010000">
      <w:pPr>
        <w:pStyle w:val="Style_8"/>
        <w:widowControl w:val="1"/>
        <w:ind/>
        <w:rPr>
          <w:rFonts w:ascii="Times New Roman" w:hAnsi="Times New Roman"/>
          <w:sz w:val="28"/>
        </w:rPr>
      </w:pPr>
    </w:p>
    <w:p w14:paraId="1C010000">
      <w:pPr>
        <w:pStyle w:val="Style_8"/>
        <w:widowControl w:val="1"/>
        <w:ind/>
        <w:rPr>
          <w:rFonts w:ascii="Times New Roman" w:hAnsi="Times New Roman"/>
          <w:sz w:val="28"/>
        </w:rPr>
      </w:pPr>
    </w:p>
    <w:p w14:paraId="1D010000">
      <w:pPr>
        <w:pStyle w:val="Style_8"/>
        <w:widowControl w:val="1"/>
        <w:ind/>
        <w:rPr>
          <w:rFonts w:ascii="Times New Roman" w:hAnsi="Times New Roman"/>
          <w:sz w:val="28"/>
        </w:rPr>
      </w:pPr>
    </w:p>
    <w:p w14:paraId="1E010000">
      <w:pPr>
        <w:pStyle w:val="Style_8"/>
        <w:widowControl w:val="1"/>
        <w:ind/>
        <w:rPr>
          <w:rFonts w:ascii="Times New Roman" w:hAnsi="Times New Roman"/>
          <w:sz w:val="28"/>
        </w:rPr>
      </w:pPr>
    </w:p>
    <w:p w14:paraId="1F010000">
      <w:pPr>
        <w:pStyle w:val="Style_8"/>
        <w:widowControl w:val="1"/>
        <w:ind/>
        <w:rPr>
          <w:rFonts w:ascii="Times New Roman" w:hAnsi="Times New Roman"/>
          <w:sz w:val="28"/>
        </w:rPr>
      </w:pPr>
    </w:p>
    <w:p w14:paraId="20010000">
      <w:pPr>
        <w:pStyle w:val="Style_8"/>
        <w:widowControl w:val="1"/>
        <w:ind/>
        <w:rPr>
          <w:rFonts w:ascii="Times New Roman" w:hAnsi="Times New Roman"/>
          <w:sz w:val="28"/>
        </w:rPr>
      </w:pPr>
    </w:p>
    <w:tbl>
      <w:tblPr>
        <w:tblStyle w:val="Style_6"/>
        <w:tblInd w:type="dxa" w:w="5211"/>
        <w:tblLayout w:type="fixed"/>
      </w:tblPr>
      <w:tblGrid>
        <w:gridCol w:w="5137"/>
      </w:tblGrid>
      <w:tr>
        <w:trPr>
          <w:trHeight w:hRule="atLeast" w:val="1445"/>
        </w:trPr>
        <w:tc>
          <w:tcPr>
            <w:tcW w:type="dxa" w:w="5137"/>
            <w:shd w:fill="FFFFFF" w:val="clear"/>
          </w:tcPr>
          <w:p w14:paraId="21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          Приложение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 сведениям</w:t>
            </w:r>
          </w:p>
          <w:p w14:paraId="22010000">
            <w:pPr>
              <w:ind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о ходе исполнении бюджета С</w:t>
            </w:r>
            <w:r>
              <w:rPr>
                <w:color w:val="000000"/>
                <w:sz w:val="28"/>
              </w:rPr>
              <w:t>оветинского сельского поселения Неклино</w:t>
            </w:r>
            <w:r>
              <w:rPr>
                <w:color w:val="000000"/>
                <w:sz w:val="28"/>
              </w:rPr>
              <w:t xml:space="preserve">вского района за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 квартал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года</w:t>
            </w:r>
          </w:p>
        </w:tc>
      </w:tr>
    </w:tbl>
    <w:p w14:paraId="23010000">
      <w:pPr>
        <w:ind/>
        <w:jc w:val="center"/>
        <w:rPr>
          <w:b w:val="1"/>
          <w:sz w:val="28"/>
        </w:rPr>
      </w:pPr>
    </w:p>
    <w:p w14:paraId="24010000">
      <w:pPr>
        <w:ind/>
        <w:jc w:val="center"/>
        <w:rPr>
          <w:sz w:val="28"/>
        </w:rPr>
      </w:pPr>
      <w:r>
        <w:rPr>
          <w:sz w:val="28"/>
        </w:rPr>
        <w:t>Отчет</w:t>
      </w:r>
    </w:p>
    <w:p w14:paraId="25010000">
      <w:pPr>
        <w:ind/>
        <w:jc w:val="center"/>
        <w:rPr>
          <w:sz w:val="28"/>
        </w:rPr>
      </w:pPr>
      <w:r>
        <w:rPr>
          <w:sz w:val="28"/>
        </w:rPr>
        <w:t>о численности муниципа</w:t>
      </w:r>
      <w:r>
        <w:rPr>
          <w:sz w:val="28"/>
        </w:rPr>
        <w:t xml:space="preserve">льных </w:t>
      </w:r>
      <w:r>
        <w:rPr>
          <w:sz w:val="28"/>
        </w:rPr>
        <w:t>служащих и работников муниципальных учреждений</w:t>
      </w:r>
      <w:r>
        <w:rPr>
          <w:sz w:val="28"/>
        </w:rPr>
        <w:t xml:space="preserve"> </w:t>
      </w:r>
      <w:r>
        <w:rPr>
          <w:sz w:val="28"/>
        </w:rPr>
        <w:t xml:space="preserve">Советинского сельского поселения за 1 </w:t>
      </w:r>
      <w:r>
        <w:rPr>
          <w:sz w:val="28"/>
        </w:rPr>
        <w:t>квартал</w:t>
      </w:r>
      <w:r>
        <w:rPr>
          <w:sz w:val="28"/>
        </w:rPr>
        <w:t xml:space="preserve">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года</w:t>
      </w:r>
    </w:p>
    <w:p w14:paraId="26010000">
      <w:pPr>
        <w:ind/>
        <w:jc w:val="center"/>
        <w:rPr>
          <w:sz w:val="28"/>
        </w:rPr>
      </w:pPr>
    </w:p>
    <w:tbl>
      <w:tblPr>
        <w:tblStyle w:val="Style_6"/>
        <w:tblInd w:type="dxa" w:w="-176"/>
        <w:tblLayout w:type="fixed"/>
      </w:tblPr>
      <w:tblGrid>
        <w:gridCol w:w="903"/>
        <w:gridCol w:w="5744"/>
        <w:gridCol w:w="1954"/>
        <w:gridCol w:w="1923"/>
      </w:tblGrid>
      <w:tr>
        <w:tc>
          <w:tcPr>
            <w:tcW w:type="dxa" w:w="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ind/>
              <w:jc w:val="center"/>
              <w:rPr>
                <w:sz w:val="28"/>
              </w:rPr>
            </w:pPr>
            <w:bookmarkStart w:id="2" w:name="_GoBack"/>
            <w:r>
              <w:rPr>
                <w:sz w:val="28"/>
              </w:rPr>
              <w:t>№</w:t>
            </w:r>
          </w:p>
          <w:p w14:paraId="2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раздела, подраздела,</w:t>
            </w:r>
          </w:p>
          <w:p w14:paraId="2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вида расходов</w:t>
            </w:r>
          </w:p>
        </w:tc>
        <w:tc>
          <w:tcPr>
            <w:tcW w:type="dxa" w:w="1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Численность,</w:t>
            </w:r>
          </w:p>
          <w:p w14:paraId="2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Фонд </w:t>
            </w:r>
            <w:r>
              <w:rPr>
                <w:sz w:val="28"/>
              </w:rPr>
              <w:t>оплаты труда,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руб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1.</w:t>
            </w: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Общегосударственные расходы</w:t>
            </w:r>
          </w:p>
        </w:tc>
        <w:tc>
          <w:tcPr>
            <w:tcW w:type="dxa" w:w="1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6,5</w:t>
            </w: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730,5</w:t>
            </w:r>
          </w:p>
        </w:tc>
      </w:tr>
      <w:tr>
        <w:tc>
          <w:tcPr>
            <w:tcW w:type="dxa" w:w="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Фу</w:t>
            </w:r>
            <w:r>
              <w:rPr>
                <w:sz w:val="28"/>
              </w:rPr>
              <w:t>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type="dxa" w:w="1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rPr>
                <w:sz w:val="28"/>
              </w:rPr>
            </w:pPr>
            <w:r>
              <w:rPr>
                <w:sz w:val="28"/>
              </w:rPr>
              <w:t>Глава муниципального образов</w:t>
            </w:r>
            <w:r>
              <w:rPr>
                <w:sz w:val="28"/>
              </w:rPr>
              <w:t>ания</w:t>
            </w:r>
          </w:p>
        </w:tc>
        <w:tc>
          <w:tcPr>
            <w:tcW w:type="dxa" w:w="1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Функционирование Правительст</w:t>
            </w:r>
            <w:r>
              <w:rPr>
                <w:sz w:val="28"/>
              </w:rPr>
              <w:t>ва Российской Феде</w:t>
            </w:r>
            <w:r>
              <w:rPr>
                <w:sz w:val="28"/>
              </w:rPr>
              <w:t>рации высших исполнительных органов государственн</w:t>
            </w:r>
            <w:r>
              <w:rPr>
                <w:sz w:val="28"/>
              </w:rPr>
              <w:t>ой вла</w:t>
            </w:r>
            <w:r>
              <w:rPr>
                <w:sz w:val="28"/>
              </w:rPr>
              <w:t>сти субъектов Российской Федерации, местных администраций</w:t>
            </w:r>
          </w:p>
        </w:tc>
        <w:tc>
          <w:tcPr>
            <w:tcW w:type="dxa" w:w="1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6,5</w:t>
            </w: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730,5</w:t>
            </w:r>
          </w:p>
        </w:tc>
      </w:tr>
      <w:tr>
        <w:tc>
          <w:tcPr>
            <w:tcW w:type="dxa" w:w="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Центральный аппарат</w:t>
            </w:r>
          </w:p>
        </w:tc>
        <w:tc>
          <w:tcPr>
            <w:tcW w:type="dxa" w:w="1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6,5</w:t>
            </w: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730,5</w:t>
            </w:r>
          </w:p>
        </w:tc>
      </w:tr>
      <w:tr>
        <w:tc>
          <w:tcPr>
            <w:tcW w:type="dxa" w:w="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2.</w:t>
            </w: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Культура, кинематография и средс</w:t>
            </w:r>
            <w:r>
              <w:rPr>
                <w:b w:val="1"/>
                <w:sz w:val="28"/>
              </w:rPr>
              <w:t>тва массовой информации</w:t>
            </w:r>
          </w:p>
        </w:tc>
        <w:tc>
          <w:tcPr>
            <w:tcW w:type="dxa" w:w="1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8</w:t>
            </w: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799,2</w:t>
            </w:r>
          </w:p>
        </w:tc>
      </w:tr>
      <w:tr>
        <w:tc>
          <w:tcPr>
            <w:tcW w:type="dxa" w:w="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type="dxa" w:w="5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Дво</w:t>
            </w:r>
            <w:r>
              <w:rPr>
                <w:sz w:val="28"/>
              </w:rPr>
              <w:t>рцы и дома культур</w:t>
            </w:r>
            <w:r>
              <w:rPr>
                <w:sz w:val="28"/>
              </w:rPr>
              <w:t>ы, другие учреждения культуры и средства массовой</w:t>
            </w:r>
            <w:r>
              <w:rPr>
                <w:sz w:val="28"/>
              </w:rPr>
              <w:t xml:space="preserve"> инфор</w:t>
            </w:r>
            <w:r>
              <w:rPr>
                <w:sz w:val="28"/>
              </w:rPr>
              <w:t>мации</w:t>
            </w:r>
          </w:p>
        </w:tc>
        <w:tc>
          <w:tcPr>
            <w:tcW w:type="dxa" w:w="1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799,2</w:t>
            </w:r>
          </w:p>
        </w:tc>
      </w:tr>
    </w:tbl>
    <w:p w14:paraId="4A010000">
      <w:pPr>
        <w:rPr>
          <w:sz w:val="28"/>
        </w:rPr>
      </w:pPr>
      <w:bookmarkEnd w:id="2"/>
    </w:p>
    <w:sectPr>
      <w:footerReference r:id="rId1" w:type="default"/>
      <w:pgSz w:h="16838" w:orient="portrait" w:w="11906"/>
      <w:pgMar w:bottom="568" w:footer="400" w:gutter="0" w:header="720" w:left="851" w:right="70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pStyle w:val="Style_45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pStyle w:val="Style_16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pStyle w:val="Style_46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rPr>
      <w:sz w:val="24"/>
    </w:rPr>
  </w:style>
  <w:style w:default="1" w:styleId="Style_9_ch" w:type="character">
    <w:name w:val="Normal"/>
    <w:link w:val="Style_9"/>
    <w:rPr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" w:type="paragraph">
    <w:name w:val="page number"/>
    <w:basedOn w:val="Style_12"/>
    <w:link w:val="Style_1_ch"/>
  </w:style>
  <w:style w:styleId="Style_1_ch" w:type="character">
    <w:name w:val="page number"/>
    <w:basedOn w:val="Style_12_ch"/>
    <w:link w:val="Style_1"/>
  </w:style>
  <w:style w:styleId="Style_13" w:type="paragraph">
    <w:name w:val="toc 6"/>
    <w:next w:val="Style_9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9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7" w:type="paragraph">
    <w:name w:val="ConsPlusTitle"/>
    <w:link w:val="Style_7_ch"/>
    <w:pPr>
      <w:widowControl w:val="0"/>
      <w:ind/>
    </w:pPr>
    <w:rPr>
      <w:rFonts w:ascii="Arial" w:hAnsi="Arial"/>
      <w:b w:val="1"/>
    </w:rPr>
  </w:style>
  <w:style w:styleId="Style_7_ch" w:type="character">
    <w:name w:val="ConsPlusTitle"/>
    <w:link w:val="Style_7"/>
    <w:rPr>
      <w:rFonts w:ascii="Arial" w:hAnsi="Arial"/>
      <w:b w:val="1"/>
    </w:rPr>
  </w:style>
  <w:style w:styleId="Style_15" w:type="paragraph">
    <w:name w:val="Default Paragraph Font_0"/>
    <w:link w:val="Style_15_ch"/>
  </w:style>
  <w:style w:styleId="Style_15_ch" w:type="character">
    <w:name w:val="Default Paragraph Font_0"/>
    <w:link w:val="Style_15"/>
  </w:style>
  <w:style w:styleId="Style_16" w:type="paragraph">
    <w:name w:val="heading 3"/>
    <w:basedOn w:val="Style_9"/>
    <w:next w:val="Style_4"/>
    <w:link w:val="Style_16_ch"/>
    <w:uiPriority w:val="9"/>
    <w:qFormat/>
    <w:pPr>
      <w:keepNext w:val="1"/>
      <w:numPr>
        <w:ilvl w:val="2"/>
        <w:numId w:val="2"/>
      </w:numPr>
      <w:ind/>
      <w:jc w:val="center"/>
      <w:outlineLvl w:val="2"/>
    </w:pPr>
    <w:rPr>
      <w:sz w:val="28"/>
    </w:rPr>
  </w:style>
  <w:style w:styleId="Style_16_ch" w:type="character">
    <w:name w:val="heading 3"/>
    <w:basedOn w:val="Style_9_ch"/>
    <w:link w:val="Style_16"/>
    <w:rPr>
      <w:sz w:val="28"/>
    </w:rPr>
  </w:style>
  <w:style w:styleId="Style_17" w:type="paragraph">
    <w:name w:val="Текст Знак"/>
    <w:link w:val="Style_17_ch"/>
    <w:rPr>
      <w:rFonts w:ascii="Courier New" w:hAnsi="Courier New"/>
      <w:sz w:val="20"/>
    </w:rPr>
  </w:style>
  <w:style w:styleId="Style_17_ch" w:type="character">
    <w:name w:val="Текст Знак"/>
    <w:link w:val="Style_17"/>
    <w:rPr>
      <w:rFonts w:ascii="Courier New" w:hAnsi="Courier New"/>
      <w:sz w:val="20"/>
    </w:rPr>
  </w:style>
  <w:style w:styleId="Style_18" w:type="paragraph">
    <w:name w:val="Знак1"/>
    <w:basedOn w:val="Style_9"/>
    <w:link w:val="Style_18_ch"/>
    <w:pPr>
      <w:numPr>
        <w:ilvl w:val="0"/>
        <w:numId w:val="0"/>
      </w:numPr>
      <w:spacing w:after="100" w:before="100"/>
      <w:ind/>
    </w:pPr>
    <w:rPr>
      <w:rFonts w:ascii="Tahoma" w:hAnsi="Tahoma"/>
      <w:sz w:val="20"/>
    </w:rPr>
  </w:style>
  <w:style w:styleId="Style_18_ch" w:type="character">
    <w:name w:val="Знак1"/>
    <w:basedOn w:val="Style_9_ch"/>
    <w:link w:val="Style_18"/>
    <w:rPr>
      <w:rFonts w:ascii="Tahoma" w:hAnsi="Tahoma"/>
      <w:sz w:val="20"/>
    </w:rPr>
  </w:style>
  <w:style w:styleId="Style_19" w:type="paragraph">
    <w:name w:val="Заголовок 2 Знак"/>
    <w:link w:val="Style_19_ch"/>
    <w:rPr>
      <w:b w:val="1"/>
      <w:sz w:val="28"/>
    </w:rPr>
  </w:style>
  <w:style w:styleId="Style_19_ch" w:type="character">
    <w:name w:val="Заголовок 2 Знак"/>
    <w:link w:val="Style_19"/>
    <w:rPr>
      <w:b w:val="1"/>
      <w:sz w:val="28"/>
    </w:rPr>
  </w:style>
  <w:style w:styleId="Style_20" w:type="paragraph">
    <w:name w:val="ConsPlusCell"/>
    <w:link w:val="Style_20_ch"/>
    <w:pPr>
      <w:widowControl w:val="0"/>
      <w:ind/>
    </w:pPr>
    <w:rPr>
      <w:rFonts w:ascii="Arial" w:hAnsi="Arial"/>
    </w:rPr>
  </w:style>
  <w:style w:styleId="Style_20_ch" w:type="character">
    <w:name w:val="ConsPlusCell"/>
    <w:link w:val="Style_20"/>
    <w:rPr>
      <w:rFonts w:ascii="Arial" w:hAnsi="Arial"/>
    </w:rPr>
  </w:style>
  <w:style w:styleId="Style_21" w:type="paragraph">
    <w:name w:val="Заголовок 6 Знак"/>
    <w:link w:val="Style_21_ch"/>
    <w:rPr>
      <w:b w:val="1"/>
      <w:sz w:val="24"/>
    </w:rPr>
  </w:style>
  <w:style w:styleId="Style_21_ch" w:type="character">
    <w:name w:val="Заголовок 6 Знак"/>
    <w:link w:val="Style_21"/>
    <w:rPr>
      <w:b w:val="1"/>
      <w:sz w:val="24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2" w:type="paragraph">
    <w:name w:val="toc 3"/>
    <w:next w:val="Style_9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Указатель1"/>
    <w:basedOn w:val="Style_9"/>
    <w:link w:val="Style_23_ch"/>
  </w:style>
  <w:style w:styleId="Style_23_ch" w:type="character">
    <w:name w:val="Указатель1"/>
    <w:basedOn w:val="Style_9_ch"/>
    <w:link w:val="Style_23"/>
  </w:style>
  <w:style w:styleId="Style_24" w:type="paragraph">
    <w:name w:val="List"/>
    <w:basedOn w:val="Style_4"/>
    <w:link w:val="Style_24_ch"/>
  </w:style>
  <w:style w:styleId="Style_24_ch" w:type="character">
    <w:name w:val="List"/>
    <w:basedOn w:val="Style_4_ch"/>
    <w:link w:val="Style_24"/>
  </w:style>
  <w:style w:styleId="Style_4" w:type="paragraph">
    <w:name w:val="Body Text"/>
    <w:basedOn w:val="Style_9"/>
    <w:link w:val="Style_4_ch"/>
    <w:pPr>
      <w:numPr>
        <w:ilvl w:val="0"/>
        <w:numId w:val="0"/>
      </w:numPr>
      <w:ind/>
      <w:jc w:val="both"/>
    </w:pPr>
    <w:rPr>
      <w:sz w:val="28"/>
    </w:rPr>
  </w:style>
  <w:style w:styleId="Style_4_ch" w:type="character">
    <w:name w:val="Body Text"/>
    <w:basedOn w:val="Style_9_ch"/>
    <w:link w:val="Style_4"/>
    <w:rPr>
      <w:sz w:val="28"/>
    </w:rPr>
  </w:style>
  <w:style w:styleId="Style_2" w:type="paragraph">
    <w:name w:val="footer"/>
    <w:basedOn w:val="Style_9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9_ch"/>
    <w:link w:val="Style_2"/>
  </w:style>
  <w:style w:styleId="Style_25" w:type="paragraph">
    <w:name w:val="Знак"/>
    <w:basedOn w:val="Style_9"/>
    <w:link w:val="Style_25_ch"/>
    <w:pPr>
      <w:numPr>
        <w:ilvl w:val="0"/>
        <w:numId w:val="0"/>
      </w:numPr>
      <w:spacing w:after="100" w:before="100"/>
      <w:ind/>
    </w:pPr>
    <w:rPr>
      <w:rFonts w:ascii="Tahoma" w:hAnsi="Tahoma"/>
      <w:sz w:val="20"/>
    </w:rPr>
  </w:style>
  <w:style w:styleId="Style_25_ch" w:type="character">
    <w:name w:val="Знак"/>
    <w:basedOn w:val="Style_9_ch"/>
    <w:link w:val="Style_25"/>
    <w:rPr>
      <w:rFonts w:ascii="Tahoma" w:hAnsi="Tahoma"/>
      <w:sz w:val="20"/>
    </w:rPr>
  </w:style>
  <w:style w:styleId="Style_26" w:type="paragraph">
    <w:name w:val="heading 5"/>
    <w:next w:val="Style_9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heading 1"/>
    <w:next w:val="Style_9"/>
    <w:link w:val="Style_2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7_ch" w:type="character">
    <w:name w:val="heading 1"/>
    <w:link w:val="Style_27"/>
    <w:rPr>
      <w:rFonts w:ascii="XO Thames" w:hAnsi="XO Thames"/>
      <w:b w:val="1"/>
      <w:sz w:val="32"/>
    </w:rPr>
  </w:style>
  <w:style w:styleId="Style_28" w:type="paragraph">
    <w:name w:val="Текст выноски Знак"/>
    <w:link w:val="Style_28_ch"/>
    <w:rPr>
      <w:rFonts w:ascii="Tahoma" w:hAnsi="Tahoma"/>
      <w:sz w:val="16"/>
    </w:rPr>
  </w:style>
  <w:style w:styleId="Style_28_ch" w:type="character">
    <w:name w:val="Текст выноски Знак"/>
    <w:link w:val="Style_28"/>
    <w:rPr>
      <w:rFonts w:ascii="Tahoma" w:hAnsi="Tahoma"/>
      <w:sz w:val="16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Balloon Text"/>
    <w:basedOn w:val="Style_9"/>
    <w:link w:val="Style_31_ch"/>
    <w:pPr>
      <w:numPr>
        <w:ilvl w:val="0"/>
        <w:numId w:val="0"/>
      </w:numPr>
    </w:pPr>
    <w:rPr>
      <w:rFonts w:ascii="Tahoma" w:hAnsi="Tahoma"/>
      <w:sz w:val="16"/>
    </w:rPr>
  </w:style>
  <w:style w:styleId="Style_31_ch" w:type="character">
    <w:name w:val="Balloon Text"/>
    <w:basedOn w:val="Style_9_ch"/>
    <w:link w:val="Style_31"/>
    <w:rPr>
      <w:rFonts w:ascii="Tahoma" w:hAnsi="Tahoma"/>
      <w:sz w:val="16"/>
    </w:rPr>
  </w:style>
  <w:style w:styleId="Style_32" w:type="paragraph">
    <w:name w:val="toc 1"/>
    <w:next w:val="Style_9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toc 9"/>
    <w:next w:val="Style_9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header"/>
    <w:basedOn w:val="Style_9"/>
    <w:link w:val="Style_35_ch"/>
    <w:pPr>
      <w:tabs>
        <w:tab w:leader="none" w:pos="4677" w:val="center"/>
        <w:tab w:leader="none" w:pos="9355" w:val="right"/>
      </w:tabs>
      <w:ind/>
    </w:pPr>
  </w:style>
  <w:style w:styleId="Style_35_ch" w:type="character">
    <w:name w:val="header"/>
    <w:basedOn w:val="Style_9_ch"/>
    <w:link w:val="Style_35"/>
  </w:style>
  <w:style w:styleId="Style_5" w:type="paragraph">
    <w:name w:val="Plain Text"/>
    <w:basedOn w:val="Style_9"/>
    <w:link w:val="Style_5_ch"/>
    <w:pPr>
      <w:numPr>
        <w:ilvl w:val="0"/>
        <w:numId w:val="0"/>
      </w:numPr>
    </w:pPr>
    <w:rPr>
      <w:rFonts w:ascii="Courier New" w:hAnsi="Courier New"/>
      <w:sz w:val="20"/>
    </w:rPr>
  </w:style>
  <w:style w:styleId="Style_5_ch" w:type="character">
    <w:name w:val="Plain Text"/>
    <w:basedOn w:val="Style_9_ch"/>
    <w:link w:val="Style_5"/>
    <w:rPr>
      <w:rFonts w:ascii="Courier New" w:hAnsi="Courier New"/>
      <w:sz w:val="20"/>
    </w:rPr>
  </w:style>
  <w:style w:styleId="Style_36" w:type="paragraph">
    <w:name w:val="Основной текст Знак"/>
    <w:link w:val="Style_36_ch"/>
    <w:rPr>
      <w:sz w:val="24"/>
    </w:rPr>
  </w:style>
  <w:style w:styleId="Style_36_ch" w:type="character">
    <w:name w:val="Основной текст Знак"/>
    <w:link w:val="Style_36"/>
    <w:rPr>
      <w:sz w:val="24"/>
    </w:rPr>
  </w:style>
  <w:style w:styleId="Style_37" w:type="paragraph">
    <w:name w:val="toc 8"/>
    <w:next w:val="Style_9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ConsPlusDocList"/>
    <w:link w:val="Style_38_ch"/>
    <w:pPr>
      <w:widowControl w:val="0"/>
      <w:ind/>
    </w:pPr>
    <w:rPr>
      <w:rFonts w:ascii="Courier New" w:hAnsi="Courier New"/>
    </w:rPr>
  </w:style>
  <w:style w:styleId="Style_38_ch" w:type="character">
    <w:name w:val="ConsPlusDocList"/>
    <w:link w:val="Style_38"/>
    <w:rPr>
      <w:rFonts w:ascii="Courier New" w:hAnsi="Courier New"/>
    </w:rPr>
  </w:style>
  <w:style w:styleId="Style_39" w:type="paragraph">
    <w:name w:val="Заголовок 3 Знак"/>
    <w:link w:val="Style_39_ch"/>
    <w:rPr>
      <w:sz w:val="28"/>
    </w:rPr>
  </w:style>
  <w:style w:styleId="Style_39_ch" w:type="character">
    <w:name w:val="Заголовок 3 Знак"/>
    <w:link w:val="Style_39"/>
    <w:rPr>
      <w:sz w:val="28"/>
    </w:rPr>
  </w:style>
  <w:style w:styleId="Style_40" w:type="paragraph">
    <w:name w:val="toc 5"/>
    <w:next w:val="Style_9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Subtitle"/>
    <w:next w:val="Style_9"/>
    <w:link w:val="Style_4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1_ch" w:type="character">
    <w:name w:val="Subtitle"/>
    <w:link w:val="Style_41"/>
    <w:rPr>
      <w:rFonts w:ascii="XO Thames" w:hAnsi="XO Thames"/>
      <w:i w:val="1"/>
      <w:sz w:val="24"/>
    </w:rPr>
  </w:style>
  <w:style w:styleId="Style_42" w:type="paragraph">
    <w:name w:val="Название1"/>
    <w:basedOn w:val="Style_9"/>
    <w:link w:val="Style_42_ch"/>
    <w:pPr>
      <w:spacing w:after="120" w:before="120"/>
      <w:ind/>
    </w:pPr>
    <w:rPr>
      <w:i w:val="1"/>
      <w:sz w:val="24"/>
    </w:rPr>
  </w:style>
  <w:style w:styleId="Style_42_ch" w:type="character">
    <w:name w:val="Название1"/>
    <w:basedOn w:val="Style_9_ch"/>
    <w:link w:val="Style_42"/>
    <w:rPr>
      <w:i w:val="1"/>
      <w:sz w:val="24"/>
    </w:rPr>
  </w:style>
  <w:style w:styleId="Style_43" w:type="paragraph">
    <w:name w:val="Title"/>
    <w:basedOn w:val="Style_9"/>
    <w:next w:val="Style_4"/>
    <w:link w:val="Style_43_ch"/>
    <w:uiPriority w:val="10"/>
    <w:qFormat/>
    <w:pPr>
      <w:keepNext w:val="1"/>
      <w:spacing w:after="120" w:before="240"/>
      <w:ind/>
    </w:pPr>
    <w:rPr>
      <w:rFonts w:ascii="Arial" w:hAnsi="Arial"/>
      <w:sz w:val="28"/>
    </w:rPr>
  </w:style>
  <w:style w:styleId="Style_43_ch" w:type="character">
    <w:name w:val="Title"/>
    <w:basedOn w:val="Style_9_ch"/>
    <w:link w:val="Style_43"/>
    <w:rPr>
      <w:rFonts w:ascii="Arial" w:hAnsi="Arial"/>
      <w:sz w:val="28"/>
    </w:rPr>
  </w:style>
  <w:style w:styleId="Style_44" w:type="paragraph">
    <w:name w:val="heading 4"/>
    <w:next w:val="Style_9"/>
    <w:link w:val="Style_4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4_ch" w:type="character">
    <w:name w:val="heading 4"/>
    <w:link w:val="Style_44"/>
    <w:rPr>
      <w:rFonts w:ascii="XO Thames" w:hAnsi="XO Thames"/>
      <w:b w:val="1"/>
      <w:sz w:val="24"/>
    </w:rPr>
  </w:style>
  <w:style w:styleId="Style_45" w:type="paragraph">
    <w:name w:val="heading 2"/>
    <w:basedOn w:val="Style_9"/>
    <w:next w:val="Style_4"/>
    <w:link w:val="Style_45_ch"/>
    <w:uiPriority w:val="9"/>
    <w:qFormat/>
    <w:pPr>
      <w:keepNext w:val="1"/>
      <w:numPr>
        <w:ilvl w:val="1"/>
        <w:numId w:val="2"/>
      </w:numPr>
      <w:ind/>
      <w:jc w:val="center"/>
      <w:outlineLvl w:val="1"/>
    </w:pPr>
    <w:rPr>
      <w:b w:val="1"/>
      <w:sz w:val="28"/>
    </w:rPr>
  </w:style>
  <w:style w:styleId="Style_45_ch" w:type="character">
    <w:name w:val="heading 2"/>
    <w:basedOn w:val="Style_9_ch"/>
    <w:link w:val="Style_45"/>
    <w:rPr>
      <w:b w:val="1"/>
      <w:sz w:val="28"/>
    </w:rPr>
  </w:style>
  <w:style w:styleId="Style_8" w:type="paragraph">
    <w:name w:val="ConsPlusNonformat"/>
    <w:link w:val="Style_8_ch"/>
    <w:pPr>
      <w:widowControl w:val="0"/>
      <w:ind/>
    </w:pPr>
    <w:rPr>
      <w:rFonts w:ascii="Courier New" w:hAnsi="Courier New"/>
    </w:rPr>
  </w:style>
  <w:style w:styleId="Style_8_ch" w:type="character">
    <w:name w:val="ConsPlusNonformat"/>
    <w:link w:val="Style_8"/>
    <w:rPr>
      <w:rFonts w:ascii="Courier New" w:hAnsi="Courier New"/>
    </w:rPr>
  </w:style>
  <w:style w:styleId="Style_46" w:type="paragraph">
    <w:name w:val="heading 6"/>
    <w:basedOn w:val="Style_9"/>
    <w:next w:val="Style_4"/>
    <w:link w:val="Style_46_ch"/>
    <w:uiPriority w:val="9"/>
    <w:qFormat/>
    <w:pPr>
      <w:keepNext w:val="1"/>
      <w:numPr>
        <w:ilvl w:val="5"/>
        <w:numId w:val="2"/>
      </w:numPr>
      <w:ind/>
      <w:jc w:val="center"/>
      <w:outlineLvl w:val="5"/>
    </w:pPr>
    <w:rPr>
      <w:b w:val="1"/>
    </w:rPr>
  </w:style>
  <w:style w:styleId="Style_46_ch" w:type="character">
    <w:name w:val="heading 6"/>
    <w:basedOn w:val="Style_9_ch"/>
    <w:link w:val="Style_46"/>
    <w:rPr>
      <w:b w:val="1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2023-04-17T13:00:07Z</dcterms:modified>
</cp:coreProperties>
</file>