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50" w:type="pct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850"/>
        <w:gridCol w:w="7072"/>
      </w:tblGrid>
      <w:tr w:rsidR="00B5089A" w14:paraId="320BA28F" w14:textId="77777777" w:rsidTr="00B5089A">
        <w:trPr>
          <w:tblHeader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B164" w14:textId="77777777" w:rsidR="00B5089A" w:rsidRDefault="00B5089A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№ </w:t>
            </w:r>
          </w:p>
          <w:p w14:paraId="6C4B0BDD" w14:textId="77777777" w:rsidR="00B5089A" w:rsidRDefault="00B5089A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0284" w14:textId="77777777" w:rsidR="00B5089A" w:rsidRDefault="00B5089A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</w:t>
            </w:r>
          </w:p>
          <w:p w14:paraId="725444B6" w14:textId="77777777" w:rsidR="00B5089A" w:rsidRDefault="00B5089A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F441" w14:textId="77777777" w:rsidR="00B5089A" w:rsidRDefault="00B5089A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Обоснование величины установленных </w:t>
            </w:r>
          </w:p>
          <w:p w14:paraId="28931817" w14:textId="77777777" w:rsidR="00B5089A" w:rsidRDefault="00B5089A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предельных (максимальных) индексов изменения размера вносимой </w:t>
            </w:r>
          </w:p>
          <w:p w14:paraId="2E0FDFDB" w14:textId="77777777" w:rsidR="00B5089A" w:rsidRDefault="00B5089A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гражданами платы </w:t>
            </w:r>
            <w:proofErr w:type="spellStart"/>
            <w:r>
              <w:rPr>
                <w:kern w:val="2"/>
                <w:sz w:val="28"/>
                <w:szCs w:val="28"/>
              </w:rPr>
              <w:t>закоммунальные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услуги в муниципальных образованиях</w:t>
            </w:r>
          </w:p>
        </w:tc>
      </w:tr>
    </w:tbl>
    <w:p w14:paraId="0368252A" w14:textId="77777777" w:rsidR="00B5089A" w:rsidRDefault="00B5089A" w:rsidP="00B5089A">
      <w:pPr>
        <w:rPr>
          <w:sz w:val="2"/>
          <w:szCs w:val="2"/>
        </w:rPr>
      </w:pPr>
    </w:p>
    <w:tbl>
      <w:tblPr>
        <w:tblW w:w="5050" w:type="pct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850"/>
        <w:gridCol w:w="7072"/>
      </w:tblGrid>
      <w:tr w:rsidR="00B5089A" w14:paraId="0676064C" w14:textId="77777777" w:rsidTr="00B5089A">
        <w:trPr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6E3C" w14:textId="77777777" w:rsidR="00B5089A" w:rsidRDefault="00B5089A">
            <w:pPr>
              <w:spacing w:line="228" w:lineRule="auto"/>
              <w:ind w:left="-57" w:right="-57"/>
              <w:jc w:val="center"/>
              <w:rPr>
                <w:spacing w:val="-6"/>
                <w:kern w:val="2"/>
                <w:sz w:val="28"/>
                <w:szCs w:val="28"/>
              </w:rPr>
            </w:pPr>
            <w:r>
              <w:rPr>
                <w:spacing w:val="-6"/>
                <w:kern w:val="2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D38E" w14:textId="77777777" w:rsidR="00B5089A" w:rsidRDefault="00B5089A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CDAC" w14:textId="77777777" w:rsidR="00B5089A" w:rsidRDefault="00B5089A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</w:tr>
      <w:tr w:rsidR="00B5089A" w14:paraId="379A2D04" w14:textId="77777777" w:rsidTr="00B5089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37AB" w14:textId="77777777" w:rsidR="00B5089A" w:rsidRDefault="00B5089A">
            <w:pPr>
              <w:spacing w:line="228" w:lineRule="auto"/>
              <w:ind w:left="-57" w:right="-57"/>
              <w:jc w:val="center"/>
              <w:rPr>
                <w:spacing w:val="-6"/>
                <w:kern w:val="2"/>
                <w:sz w:val="28"/>
                <w:szCs w:val="28"/>
              </w:rPr>
            </w:pPr>
            <w:r>
              <w:rPr>
                <w:spacing w:val="-6"/>
                <w:kern w:val="2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A5D1" w14:textId="77777777" w:rsidR="00B5089A" w:rsidRDefault="00B5089A">
            <w:pPr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Советинское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37F5FECB" w14:textId="77777777" w:rsidR="00B5089A" w:rsidRDefault="00B5089A">
            <w:pPr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сельское поселение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909A" w14:textId="77777777" w:rsidR="00B5089A" w:rsidRDefault="00B5089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прогнозируемые размеры и темпы изменения тарифов на коммунальные услуги с 1 июля 2021 г.:</w:t>
            </w:r>
            <w:r>
              <w:rPr>
                <w:sz w:val="28"/>
                <w:szCs w:val="28"/>
              </w:rPr>
              <w:t xml:space="preserve"> на холодную воду – 24,81 процента (81,81 руб./куб. м),  на газоснабжение (природный газ) – 3,0 процента (6,71 руб./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proofErr w:type="spellStart"/>
            <w:r>
              <w:rPr>
                <w:sz w:val="28"/>
                <w:szCs w:val="28"/>
              </w:rPr>
              <w:t>кВт.ч</w:t>
            </w:r>
            <w:proofErr w:type="spellEnd"/>
            <w:r>
              <w:rPr>
                <w:sz w:val="28"/>
                <w:szCs w:val="28"/>
              </w:rPr>
              <w:t xml:space="preserve">), на услугу регионального оператора по обращению с твердыми коммунальными отходами – 5,4 процента (566,11 руб./куб. м); </w:t>
            </w:r>
          </w:p>
          <w:p w14:paraId="7584627F" w14:textId="77777777" w:rsidR="00B5089A" w:rsidRDefault="00B5089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неизменные объемы потребления коммунальных услуг: по холодному водоснабжению – 19,0 куб. м, по газоснабжению (природный газ) – 88,56 куб. м, размер социальной нормы потребления электрической энергии – 286 </w:t>
            </w:r>
            <w:proofErr w:type="spellStart"/>
            <w:r>
              <w:rPr>
                <w:sz w:val="28"/>
                <w:szCs w:val="28"/>
              </w:rPr>
              <w:t>кВт.ч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2C39A65" w14:textId="77777777" w:rsidR="00B5089A" w:rsidRDefault="00B5089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нормативы потребления коммунальных услуг: норматив накопления твердых коммунальных отходов – 1,86 куб. м/год;</w:t>
            </w:r>
          </w:p>
          <w:p w14:paraId="5507030F" w14:textId="77777777" w:rsidR="00B5089A" w:rsidRDefault="00B5089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</w:t>
            </w:r>
            <w:proofErr w:type="gramStart"/>
            <w:r>
              <w:rPr>
                <w:sz w:val="28"/>
                <w:szCs w:val="28"/>
              </w:rPr>
              <w:t>водоснабжением,  газоснабжением</w:t>
            </w:r>
            <w:proofErr w:type="gramEnd"/>
            <w:r>
              <w:rPr>
                <w:sz w:val="28"/>
                <w:szCs w:val="28"/>
              </w:rPr>
              <w:t xml:space="preserve"> (природный газ), электроснабжением, обращением с твердыми коммунальными отходами;</w:t>
            </w:r>
          </w:p>
          <w:p w14:paraId="090D45B9" w14:textId="77777777" w:rsidR="00B5089A" w:rsidRDefault="00B5089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947 человек;</w:t>
            </w:r>
          </w:p>
          <w:p w14:paraId="5D387391" w14:textId="77777777" w:rsidR="00B5089A" w:rsidRDefault="00B5089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48,6140 процента, в общей численности населения Ростовской области – 0,0226 процента;</w:t>
            </w:r>
          </w:p>
          <w:p w14:paraId="59B665B4" w14:textId="77777777" w:rsidR="00B5089A" w:rsidRDefault="00B5089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</w:t>
            </w:r>
            <w:r>
              <w:rPr>
                <w:spacing w:val="-4"/>
                <w:sz w:val="28"/>
                <w:szCs w:val="28"/>
              </w:rPr>
              <w:t>которого равно (или менее) установленному индексу по Ростовской области, – 108 человек</w:t>
            </w:r>
            <w:r>
              <w:rPr>
                <w:sz w:val="28"/>
                <w:szCs w:val="28"/>
              </w:rPr>
              <w:t>;</w:t>
            </w:r>
          </w:p>
          <w:p w14:paraId="45689709" w14:textId="77777777" w:rsidR="00B5089A" w:rsidRDefault="00B5089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на территории муниципального образования – 5,5441 процента, в общей численности населения Ростовской области – 0,0026 процента;</w:t>
            </w:r>
          </w:p>
          <w:p w14:paraId="58771CA5" w14:textId="77777777" w:rsidR="00B5089A" w:rsidRDefault="00B5089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1840 человек;</w:t>
            </w:r>
          </w:p>
          <w:p w14:paraId="6C92C0C1" w14:textId="77777777" w:rsidR="00B5089A" w:rsidRDefault="00B5089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на территории муниципального образования – 94,4559 процента, в общей численности населения Ростовской области – 0,0438 процента;</w:t>
            </w:r>
          </w:p>
          <w:p w14:paraId="54F98BA5" w14:textId="77777777" w:rsidR="00B5089A" w:rsidRDefault="00B508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с разбивкой по месяцам: в июле – сентябре – 8974,40 рублей ежемесячно, в октябре – декабре 2021 г. – 2692,64 рублей ежемесячно;</w:t>
            </w:r>
          </w:p>
          <w:p w14:paraId="046F2990" w14:textId="77777777" w:rsidR="00B5089A" w:rsidRDefault="00B5089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</w:tbl>
    <w:p w14:paraId="30BDB2AB" w14:textId="77777777" w:rsidR="00B5089A" w:rsidRDefault="00B5089A" w:rsidP="00B5089A"/>
    <w:p w14:paraId="787C1725" w14:textId="77777777" w:rsidR="00B5089A" w:rsidRDefault="00B5089A" w:rsidP="00B5089A"/>
    <w:p w14:paraId="4B90DC27" w14:textId="77777777" w:rsidR="00B5089A" w:rsidRDefault="00B5089A" w:rsidP="00B5089A">
      <w:pPr>
        <w:rPr>
          <w:sz w:val="28"/>
          <w:szCs w:val="28"/>
        </w:rPr>
      </w:pPr>
    </w:p>
    <w:p w14:paraId="0F5AABCC" w14:textId="77777777" w:rsidR="00B5089A" w:rsidRDefault="00B5089A" w:rsidP="00B5089A">
      <w:pPr>
        <w:rPr>
          <w:sz w:val="28"/>
          <w:szCs w:val="28"/>
        </w:rPr>
      </w:pPr>
    </w:p>
    <w:p w14:paraId="247D6C9B" w14:textId="77777777" w:rsidR="00B5089A" w:rsidRDefault="00B5089A" w:rsidP="00B5089A">
      <w:pPr>
        <w:spacing w:line="22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14:paraId="7ABC3253" w14:textId="27C8D722" w:rsidR="00B5089A" w:rsidRDefault="00B5089A" w:rsidP="00B5089A">
      <w:pPr>
        <w:spacing w:line="22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Советинского</w:t>
      </w:r>
      <w:r>
        <w:rPr>
          <w:b/>
          <w:bCs/>
          <w:kern w:val="2"/>
          <w:sz w:val="28"/>
          <w:szCs w:val="28"/>
        </w:rPr>
        <w:t xml:space="preserve"> сельского поселения                                       Даливалов З.Д.   </w:t>
      </w:r>
    </w:p>
    <w:p w14:paraId="20E386F3" w14:textId="77777777" w:rsidR="00B5089A" w:rsidRDefault="00B5089A" w:rsidP="00B5089A">
      <w:pPr>
        <w:rPr>
          <w:b/>
          <w:bCs/>
          <w:kern w:val="2"/>
          <w:sz w:val="28"/>
          <w:szCs w:val="28"/>
        </w:rPr>
      </w:pPr>
    </w:p>
    <w:p w14:paraId="53BCE83A" w14:textId="77777777" w:rsidR="00B5089A" w:rsidRDefault="00B5089A" w:rsidP="00B5089A">
      <w:pPr>
        <w:rPr>
          <w:b/>
          <w:bCs/>
          <w:kern w:val="2"/>
          <w:sz w:val="28"/>
          <w:szCs w:val="28"/>
        </w:rPr>
      </w:pPr>
    </w:p>
    <w:p w14:paraId="1125CBA5" w14:textId="77777777" w:rsidR="00B5089A" w:rsidRDefault="00B5089A" w:rsidP="00B5089A">
      <w:pPr>
        <w:rPr>
          <w:kern w:val="2"/>
          <w:sz w:val="28"/>
          <w:szCs w:val="28"/>
        </w:rPr>
      </w:pPr>
    </w:p>
    <w:p w14:paraId="720232DC" w14:textId="77777777" w:rsidR="00B5089A" w:rsidRDefault="00B5089A" w:rsidP="00B5089A">
      <w:pPr>
        <w:rPr>
          <w:kern w:val="2"/>
          <w:sz w:val="28"/>
          <w:szCs w:val="28"/>
        </w:rPr>
      </w:pPr>
    </w:p>
    <w:p w14:paraId="59660B6B" w14:textId="77777777" w:rsidR="00B5089A" w:rsidRDefault="00B5089A" w:rsidP="00B5089A">
      <w:pPr>
        <w:rPr>
          <w:kern w:val="2"/>
          <w:sz w:val="28"/>
          <w:szCs w:val="28"/>
        </w:rPr>
      </w:pPr>
    </w:p>
    <w:p w14:paraId="3AD0FE7C" w14:textId="77777777" w:rsidR="00B5089A" w:rsidRDefault="00B5089A" w:rsidP="00B5089A">
      <w:pPr>
        <w:rPr>
          <w:kern w:val="2"/>
          <w:sz w:val="28"/>
          <w:szCs w:val="28"/>
        </w:rPr>
      </w:pPr>
    </w:p>
    <w:p w14:paraId="7EBFA320" w14:textId="77777777" w:rsidR="00B5089A" w:rsidRDefault="00B5089A" w:rsidP="00B5089A">
      <w:pPr>
        <w:rPr>
          <w:kern w:val="2"/>
          <w:sz w:val="28"/>
          <w:szCs w:val="28"/>
        </w:rPr>
      </w:pPr>
    </w:p>
    <w:p w14:paraId="18E1F8CA" w14:textId="77777777" w:rsidR="00B5089A" w:rsidRDefault="00B5089A" w:rsidP="00B5089A">
      <w:pPr>
        <w:rPr>
          <w:sz w:val="28"/>
          <w:szCs w:val="28"/>
        </w:rPr>
      </w:pPr>
    </w:p>
    <w:p w14:paraId="30122218" w14:textId="77777777" w:rsidR="00B5089A" w:rsidRDefault="00B5089A" w:rsidP="00B5089A">
      <w:pPr>
        <w:spacing w:line="228" w:lineRule="auto"/>
        <w:rPr>
          <w:kern w:val="2"/>
          <w:sz w:val="28"/>
          <w:szCs w:val="28"/>
        </w:rPr>
      </w:pPr>
    </w:p>
    <w:p w14:paraId="06DCF8DF" w14:textId="77777777" w:rsidR="00B5089A" w:rsidRDefault="00B5089A"/>
    <w:sectPr w:rsidR="00B5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9A"/>
    <w:rsid w:val="00B5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5062"/>
  <w15:chartTrackingRefBased/>
  <w15:docId w15:val="{2B19A97E-4033-4BC4-8D84-6CE4724D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2020-12-22T12:41:00Z</dcterms:created>
  <dcterms:modified xsi:type="dcterms:W3CDTF">2020-12-22T12:42:00Z</dcterms:modified>
</cp:coreProperties>
</file>