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BE" w:rsidRDefault="00EB1D13" w:rsidP="0024129E">
      <w:pPr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объявление</w:t>
      </w:r>
    </w:p>
    <w:p w:rsidR="004535BE" w:rsidRDefault="004535BE" w:rsidP="002C3FE1">
      <w:pPr>
        <w:ind w:right="-142" w:firstLine="567"/>
        <w:jc w:val="center"/>
        <w:rPr>
          <w:sz w:val="26"/>
          <w:szCs w:val="26"/>
        </w:rPr>
      </w:pPr>
    </w:p>
    <w:p w:rsidR="002C3FE1" w:rsidRDefault="00532C1F" w:rsidP="00532C1F">
      <w:pPr>
        <w:pStyle w:val="31"/>
        <w:spacing w:line="240" w:lineRule="exact"/>
        <w:ind w:right="28" w:firstLine="0"/>
      </w:pPr>
      <w:r>
        <w:rPr>
          <w:sz w:val="18"/>
          <w:szCs w:val="18"/>
        </w:rPr>
        <w:t xml:space="preserve">             </w:t>
      </w:r>
      <w:r w:rsidR="00C17875">
        <w:rPr>
          <w:sz w:val="18"/>
          <w:szCs w:val="18"/>
        </w:rPr>
        <w:t xml:space="preserve"> 16.03.2018г.</w:t>
      </w:r>
      <w:r w:rsidR="002C3FE1">
        <w:rPr>
          <w:sz w:val="18"/>
          <w:szCs w:val="18"/>
        </w:rPr>
        <w:t xml:space="preserve"> в 10-00 Ад</w:t>
      </w:r>
      <w:r w:rsidR="009D28DE">
        <w:rPr>
          <w:sz w:val="18"/>
          <w:szCs w:val="18"/>
        </w:rPr>
        <w:t>министрация Советинского сельского поселения</w:t>
      </w:r>
      <w:r w:rsidR="002C3FE1">
        <w:rPr>
          <w:sz w:val="18"/>
          <w:szCs w:val="18"/>
        </w:rPr>
        <w:t xml:space="preserve"> проводит аукцион по реализации муниципального имущества.</w:t>
      </w:r>
    </w:p>
    <w:p w:rsidR="002C3FE1" w:rsidRDefault="002C3FE1" w:rsidP="002C3FE1">
      <w:pPr>
        <w:pStyle w:val="31"/>
        <w:spacing w:line="198" w:lineRule="atLeast"/>
        <w:ind w:right="28" w:firstLine="567"/>
      </w:pPr>
      <w:r>
        <w:rPr>
          <w:sz w:val="18"/>
          <w:szCs w:val="18"/>
        </w:rPr>
        <w:t>Форма торгов – аукцион, форма подачи предложения по цене – открытая.</w:t>
      </w:r>
    </w:p>
    <w:p w:rsidR="002C3FE1" w:rsidRDefault="002C3FE1" w:rsidP="002C3FE1">
      <w:pPr>
        <w:pStyle w:val="31"/>
        <w:spacing w:line="198" w:lineRule="atLeast"/>
        <w:ind w:right="28" w:firstLine="567"/>
      </w:pPr>
      <w:r>
        <w:rPr>
          <w:sz w:val="18"/>
          <w:szCs w:val="18"/>
        </w:rPr>
        <w:t xml:space="preserve">Решение об отказе в проведении торгов может быть принято организатором торгов не позднее, чем за пять дней до </w:t>
      </w:r>
      <w:r w:rsidR="00C17875">
        <w:rPr>
          <w:color w:val="000000"/>
          <w:sz w:val="18"/>
          <w:szCs w:val="18"/>
        </w:rPr>
        <w:t>12.03.2018</w:t>
      </w:r>
      <w:r>
        <w:rPr>
          <w:color w:val="000000"/>
          <w:sz w:val="18"/>
          <w:szCs w:val="18"/>
        </w:rPr>
        <w:t>г.</w:t>
      </w:r>
      <w:r w:rsidR="00C17875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о чем он извещает участников торгов в течение 5 дней со дня принятия данного решения и возвращает в пятидневный срок внесенные ими задатки. Предмет торгов: </w:t>
      </w:r>
    </w:p>
    <w:p w:rsidR="002F58C2" w:rsidRPr="004F2977" w:rsidRDefault="004F2977" w:rsidP="002F58C2">
      <w:pPr>
        <w:pStyle w:val="21"/>
        <w:tabs>
          <w:tab w:val="left" w:pos="0"/>
          <w:tab w:val="left" w:pos="360"/>
          <w:tab w:val="left" w:pos="851"/>
          <w:tab w:val="left" w:pos="1418"/>
        </w:tabs>
        <w:ind w:firstLine="555"/>
        <w:rPr>
          <w:bCs/>
          <w:sz w:val="18"/>
          <w:szCs w:val="18"/>
        </w:rPr>
      </w:pPr>
      <w:r>
        <w:rPr>
          <w:sz w:val="18"/>
          <w:szCs w:val="18"/>
        </w:rPr>
        <w:t>Лот № 1,</w:t>
      </w:r>
      <w:r w:rsidR="002F58C2" w:rsidRPr="002F58C2">
        <w:rPr>
          <w:bCs/>
          <w:color w:val="000000"/>
          <w:szCs w:val="24"/>
        </w:rPr>
        <w:t xml:space="preserve"> </w:t>
      </w:r>
      <w:r w:rsidR="002F58C2" w:rsidRPr="004F2977">
        <w:rPr>
          <w:bCs/>
          <w:color w:val="000000"/>
          <w:sz w:val="18"/>
          <w:szCs w:val="18"/>
        </w:rPr>
        <w:t>автобус ПАЗ-32050</w:t>
      </w:r>
      <w:r w:rsidR="002F58C2" w:rsidRPr="004F2977">
        <w:rPr>
          <w:bCs/>
          <w:color w:val="000000"/>
          <w:sz w:val="18"/>
          <w:szCs w:val="18"/>
          <w:lang w:val="en-US"/>
        </w:rPr>
        <w:t>R</w:t>
      </w:r>
      <w:r w:rsidR="002F58C2" w:rsidRPr="004F2977">
        <w:rPr>
          <w:bCs/>
          <w:color w:val="000000"/>
          <w:sz w:val="18"/>
          <w:szCs w:val="18"/>
        </w:rPr>
        <w:t>, год изготовления 2000</w:t>
      </w:r>
      <w:r w:rsidR="008D092F">
        <w:rPr>
          <w:bCs/>
          <w:color w:val="000000"/>
          <w:sz w:val="18"/>
          <w:szCs w:val="18"/>
        </w:rPr>
        <w:t>г.</w:t>
      </w:r>
      <w:r w:rsidR="002F58C2" w:rsidRPr="004F2977">
        <w:rPr>
          <w:bCs/>
          <w:color w:val="000000"/>
          <w:sz w:val="18"/>
          <w:szCs w:val="18"/>
        </w:rPr>
        <w:t>, цвет: бело-желтый, модель, № двигателя ЗМЗ-523400</w:t>
      </w:r>
      <w:r w:rsidR="002F58C2" w:rsidRPr="004F2977">
        <w:rPr>
          <w:bCs/>
          <w:color w:val="000000"/>
          <w:sz w:val="18"/>
          <w:szCs w:val="18"/>
          <w:lang w:val="en-US"/>
        </w:rPr>
        <w:t>Y</w:t>
      </w:r>
      <w:r w:rsidR="002F58C2" w:rsidRPr="004F2977">
        <w:rPr>
          <w:bCs/>
          <w:color w:val="000000"/>
          <w:sz w:val="18"/>
          <w:szCs w:val="18"/>
        </w:rPr>
        <w:t xml:space="preserve">1021070, Кузов (прицеп) № </w:t>
      </w:r>
      <w:r w:rsidR="002F58C2" w:rsidRPr="004F2977">
        <w:rPr>
          <w:bCs/>
          <w:color w:val="000000"/>
          <w:sz w:val="18"/>
          <w:szCs w:val="18"/>
          <w:lang w:val="en-US"/>
        </w:rPr>
        <w:t>Y</w:t>
      </w:r>
      <w:r w:rsidR="002F58C2" w:rsidRPr="004F2977">
        <w:rPr>
          <w:bCs/>
          <w:color w:val="000000"/>
          <w:sz w:val="18"/>
          <w:szCs w:val="18"/>
        </w:rPr>
        <w:t>004548</w:t>
      </w:r>
      <w:r w:rsidR="002F58C2" w:rsidRPr="004F2977">
        <w:rPr>
          <w:bCs/>
          <w:sz w:val="18"/>
          <w:szCs w:val="18"/>
        </w:rPr>
        <w:t>; идентификационный  номер (</w:t>
      </w:r>
      <w:r w:rsidR="002F58C2" w:rsidRPr="004F2977">
        <w:rPr>
          <w:bCs/>
          <w:sz w:val="18"/>
          <w:szCs w:val="18"/>
          <w:lang w:val="en-US"/>
        </w:rPr>
        <w:t>VIN</w:t>
      </w:r>
      <w:r w:rsidR="002F58C2" w:rsidRPr="004F2977">
        <w:rPr>
          <w:bCs/>
          <w:sz w:val="18"/>
          <w:szCs w:val="18"/>
        </w:rPr>
        <w:t>) Х1М32050</w:t>
      </w:r>
      <w:r w:rsidR="002F58C2" w:rsidRPr="004F2977">
        <w:rPr>
          <w:bCs/>
          <w:sz w:val="18"/>
          <w:szCs w:val="18"/>
          <w:lang w:val="en-US"/>
        </w:rPr>
        <w:t>RY</w:t>
      </w:r>
      <w:r w:rsidR="002F58C2" w:rsidRPr="004F2977">
        <w:rPr>
          <w:bCs/>
          <w:sz w:val="18"/>
          <w:szCs w:val="18"/>
        </w:rPr>
        <w:t xml:space="preserve">0004248, начальная цена: 37400,00 руб. </w:t>
      </w:r>
      <w:r w:rsidR="00F83119" w:rsidRPr="004F2977">
        <w:rPr>
          <w:bCs/>
          <w:sz w:val="18"/>
          <w:szCs w:val="18"/>
        </w:rPr>
        <w:t>шаг аукциона 5% - 1870,00 руб.</w:t>
      </w:r>
      <w:r w:rsidR="002F58C2" w:rsidRPr="004F2977">
        <w:rPr>
          <w:bCs/>
          <w:sz w:val="18"/>
          <w:szCs w:val="18"/>
        </w:rPr>
        <w:t xml:space="preserve"> задаток в размере 20% - </w:t>
      </w:r>
      <w:r w:rsidR="00F83119" w:rsidRPr="004F2977">
        <w:rPr>
          <w:bCs/>
          <w:sz w:val="18"/>
          <w:szCs w:val="18"/>
        </w:rPr>
        <w:t>7480,00 руб.</w:t>
      </w:r>
    </w:p>
    <w:p w:rsidR="002C3FE1" w:rsidRPr="004F2977" w:rsidRDefault="002C3FE1" w:rsidP="002C3FE1">
      <w:pPr>
        <w:pStyle w:val="31"/>
        <w:spacing w:line="198" w:lineRule="atLeast"/>
        <w:ind w:right="28" w:firstLine="567"/>
        <w:rPr>
          <w:sz w:val="18"/>
          <w:szCs w:val="18"/>
        </w:rPr>
      </w:pPr>
    </w:p>
    <w:p w:rsidR="002C3FE1" w:rsidRDefault="002C3FE1" w:rsidP="002C3FE1">
      <w:pPr>
        <w:pStyle w:val="21"/>
        <w:spacing w:line="198" w:lineRule="atLeast"/>
        <w:ind w:firstLine="0"/>
      </w:pPr>
      <w:r>
        <w:rPr>
          <w:sz w:val="18"/>
          <w:szCs w:val="18"/>
        </w:rPr>
        <w:tab/>
        <w:t>Основание: постановления Ад</w:t>
      </w:r>
      <w:r w:rsidR="00B4545B">
        <w:rPr>
          <w:sz w:val="18"/>
          <w:szCs w:val="18"/>
        </w:rPr>
        <w:t>министрации Советинского сельского поселения от 13.02.2018г.</w:t>
      </w:r>
      <w:r w:rsidR="00262F52">
        <w:rPr>
          <w:sz w:val="18"/>
          <w:szCs w:val="18"/>
        </w:rPr>
        <w:t xml:space="preserve"> № 9</w:t>
      </w:r>
      <w:r>
        <w:rPr>
          <w:sz w:val="18"/>
          <w:szCs w:val="18"/>
        </w:rPr>
        <w:t xml:space="preserve"> «</w:t>
      </w:r>
      <w:r>
        <w:rPr>
          <w:bCs/>
          <w:sz w:val="18"/>
          <w:szCs w:val="18"/>
        </w:rPr>
        <w:t>О проведении торгов в форме аукциона по продаже транспортных средств</w:t>
      </w:r>
      <w:r>
        <w:rPr>
          <w:sz w:val="18"/>
          <w:szCs w:val="18"/>
        </w:rPr>
        <w:t>».</w:t>
      </w:r>
    </w:p>
    <w:p w:rsidR="002C3FE1" w:rsidRDefault="002C3FE1" w:rsidP="002C3FE1">
      <w:pPr>
        <w:spacing w:line="198" w:lineRule="atLeast"/>
        <w:jc w:val="both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Организатор торгов (Продавец)  адм</w:t>
      </w:r>
      <w:r w:rsidR="009F69E3">
        <w:rPr>
          <w:sz w:val="18"/>
          <w:szCs w:val="18"/>
        </w:rPr>
        <w:t>инистрация Советинского сельского поселения</w:t>
      </w:r>
      <w:r>
        <w:rPr>
          <w:sz w:val="18"/>
          <w:szCs w:val="18"/>
        </w:rPr>
        <w:t xml:space="preserve"> по адресу: Ростовская область, </w:t>
      </w:r>
      <w:r w:rsidR="00B4545B">
        <w:rPr>
          <w:sz w:val="18"/>
          <w:szCs w:val="18"/>
        </w:rPr>
        <w:t>Неклиновский район, сл.Советка, проспект Победы,18,</w:t>
      </w:r>
      <w:r w:rsidR="009F69E3">
        <w:rPr>
          <w:sz w:val="18"/>
          <w:szCs w:val="18"/>
        </w:rPr>
        <w:t xml:space="preserve"> общий отдел администрации Советинского сельского поселения(каб.13)</w:t>
      </w:r>
      <w:r>
        <w:rPr>
          <w:sz w:val="18"/>
          <w:szCs w:val="18"/>
        </w:rPr>
        <w:t xml:space="preserve"> </w:t>
      </w:r>
    </w:p>
    <w:p w:rsidR="002C3FE1" w:rsidRDefault="002C3FE1" w:rsidP="002C3FE1">
      <w:pPr>
        <w:spacing w:line="198" w:lineRule="atLeast"/>
        <w:jc w:val="both"/>
      </w:pPr>
      <w:r>
        <w:rPr>
          <w:sz w:val="18"/>
          <w:szCs w:val="18"/>
        </w:rPr>
        <w:tab/>
        <w:t>Документы, представляемые для участия в аукционе:</w:t>
      </w:r>
    </w:p>
    <w:p w:rsidR="002C3FE1" w:rsidRDefault="002C3FE1" w:rsidP="002C3FE1">
      <w:pPr>
        <w:spacing w:line="198" w:lineRule="atLeast"/>
        <w:jc w:val="both"/>
      </w:pPr>
      <w:r>
        <w:rPr>
          <w:sz w:val="18"/>
          <w:szCs w:val="18"/>
        </w:rPr>
        <w:tab/>
        <w:t xml:space="preserve">1. Письменная заявка на участие в аукционе (в 2 экз.). Один претендент имеет право подать только одну заявку на участие в аукционе. </w:t>
      </w:r>
    </w:p>
    <w:p w:rsidR="002C3FE1" w:rsidRDefault="002C3FE1" w:rsidP="002C3FE1">
      <w:pPr>
        <w:spacing w:line="198" w:lineRule="atLeast"/>
        <w:jc w:val="both"/>
      </w:pPr>
      <w:r>
        <w:rPr>
          <w:sz w:val="18"/>
          <w:szCs w:val="18"/>
        </w:rPr>
        <w:tab/>
        <w:t>2. Платежный документ (платежное поручение) с отметкой банка плательщика об исполнении, подтверждающий внесение претендентом задатка.</w:t>
      </w:r>
    </w:p>
    <w:p w:rsidR="002C3FE1" w:rsidRDefault="002C3FE1" w:rsidP="002C3FE1">
      <w:pPr>
        <w:spacing w:line="200" w:lineRule="atLeast"/>
        <w:jc w:val="both"/>
      </w:pPr>
      <w:r>
        <w:rPr>
          <w:sz w:val="18"/>
          <w:szCs w:val="18"/>
        </w:rPr>
        <w:tab/>
        <w:t>Задаток вносится по следующим реквизитам:</w:t>
      </w:r>
    </w:p>
    <w:p w:rsidR="002C3FE1" w:rsidRDefault="00B4545B" w:rsidP="002C3FE1">
      <w:pPr>
        <w:pStyle w:val="22"/>
        <w:spacing w:line="200" w:lineRule="atLeast"/>
        <w:ind w:right="0" w:firstLine="0"/>
      </w:pPr>
      <w:r>
        <w:rPr>
          <w:sz w:val="18"/>
          <w:szCs w:val="18"/>
        </w:rPr>
        <w:tab/>
        <w:t>Получатель: ИНН 6123013882</w:t>
      </w:r>
      <w:r w:rsidR="002C3FE1">
        <w:rPr>
          <w:sz w:val="18"/>
          <w:szCs w:val="18"/>
        </w:rPr>
        <w:t xml:space="preserve"> КПП 612301001 УФК по Рос</w:t>
      </w:r>
      <w:r>
        <w:rPr>
          <w:sz w:val="18"/>
          <w:szCs w:val="18"/>
        </w:rPr>
        <w:t>товской области (Администрация Советинского сельского поселения, л/сч 05583132990</w:t>
      </w:r>
      <w:r w:rsidR="00262F52">
        <w:rPr>
          <w:sz w:val="18"/>
          <w:szCs w:val="18"/>
        </w:rPr>
        <w:t>) р/сч 40302810360153001098</w:t>
      </w:r>
      <w:r w:rsidR="002C3FE1">
        <w:rPr>
          <w:sz w:val="18"/>
          <w:szCs w:val="18"/>
        </w:rPr>
        <w:t xml:space="preserve">  Банк: Отделение Ростов-на-Д</w:t>
      </w:r>
      <w:r w:rsidR="00262F52">
        <w:rPr>
          <w:sz w:val="18"/>
          <w:szCs w:val="18"/>
        </w:rPr>
        <w:t>ону БИК 046015001 ОКТМО 60636464</w:t>
      </w:r>
    </w:p>
    <w:p w:rsidR="002C3FE1" w:rsidRDefault="002C3FE1" w:rsidP="002C3FE1">
      <w:pPr>
        <w:spacing w:line="200" w:lineRule="atLeast"/>
        <w:jc w:val="both"/>
      </w:pPr>
      <w:r>
        <w:rPr>
          <w:sz w:val="18"/>
          <w:szCs w:val="18"/>
        </w:rPr>
        <w:tab/>
        <w:t>3. Претенденты - физические лица предъявляют  документ, удостоверяющий личность.</w:t>
      </w:r>
    </w:p>
    <w:p w:rsidR="002C3FE1" w:rsidRDefault="002C3FE1" w:rsidP="002C3FE1">
      <w:pPr>
        <w:spacing w:line="200" w:lineRule="atLeast"/>
        <w:jc w:val="both"/>
      </w:pPr>
      <w:r>
        <w:rPr>
          <w:sz w:val="18"/>
          <w:szCs w:val="18"/>
        </w:rPr>
        <w:tab/>
        <w:t>4. 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2C3FE1" w:rsidRDefault="002C3FE1" w:rsidP="002C3FE1">
      <w:pPr>
        <w:numPr>
          <w:ilvl w:val="0"/>
          <w:numId w:val="2"/>
        </w:numPr>
        <w:spacing w:line="200" w:lineRule="atLeast"/>
        <w:jc w:val="both"/>
      </w:pPr>
      <w:r>
        <w:rPr>
          <w:sz w:val="18"/>
          <w:szCs w:val="18"/>
        </w:rPr>
        <w:t>Претенденты - юридические лица представляют:</w:t>
      </w:r>
    </w:p>
    <w:p w:rsidR="002C3FE1" w:rsidRDefault="002C3FE1" w:rsidP="002C3FE1">
      <w:pPr>
        <w:spacing w:line="200" w:lineRule="atLeast"/>
        <w:jc w:val="both"/>
      </w:pPr>
      <w:r>
        <w:rPr>
          <w:sz w:val="18"/>
          <w:szCs w:val="18"/>
        </w:rP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2C3FE1" w:rsidRDefault="002C3FE1" w:rsidP="002C3FE1">
      <w:pPr>
        <w:spacing w:line="200" w:lineRule="atLeast"/>
        <w:jc w:val="both"/>
      </w:pPr>
      <w:r>
        <w:rPr>
          <w:sz w:val="18"/>
          <w:szCs w:val="18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2C3FE1" w:rsidRDefault="002C3FE1" w:rsidP="002C3FE1">
      <w:pPr>
        <w:spacing w:line="200" w:lineRule="atLeast"/>
        <w:jc w:val="both"/>
      </w:pPr>
      <w:r>
        <w:rPr>
          <w:sz w:val="18"/>
          <w:szCs w:val="18"/>
        </w:rPr>
        <w:tab/>
        <w:t xml:space="preserve">6. Опись предоставленных документов на участие в аукционе (в 2 экз.). 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2C3FE1" w:rsidRDefault="002C3FE1" w:rsidP="002C3FE1">
      <w:pPr>
        <w:spacing w:line="200" w:lineRule="atLeast"/>
        <w:jc w:val="both"/>
      </w:pPr>
      <w:r>
        <w:rPr>
          <w:sz w:val="18"/>
          <w:szCs w:val="18"/>
        </w:rPr>
        <w:t>До признания участником аукциона претендент имеет право отказаться от участия в торгах, направив письменное уведомление по адресу Продавца об отзыве заявки.</w:t>
      </w:r>
    </w:p>
    <w:p w:rsidR="002C3FE1" w:rsidRDefault="002C3FE1" w:rsidP="002C3FE1">
      <w:pPr>
        <w:ind w:left="-142" w:firstLine="567"/>
        <w:jc w:val="both"/>
      </w:pPr>
      <w:r>
        <w:rPr>
          <w:sz w:val="18"/>
          <w:szCs w:val="18"/>
        </w:rPr>
        <w:t xml:space="preserve">Прием заявок и задатков на </w:t>
      </w:r>
      <w:r w:rsidR="00262F52">
        <w:rPr>
          <w:sz w:val="18"/>
          <w:szCs w:val="18"/>
        </w:rPr>
        <w:t>участие в аукционе начинается 17.02.2018г. с 10-00, прекращает</w:t>
      </w:r>
      <w:r w:rsidR="009F69E3">
        <w:rPr>
          <w:sz w:val="18"/>
          <w:szCs w:val="18"/>
        </w:rPr>
        <w:t>ся 13</w:t>
      </w:r>
      <w:r w:rsidR="00262F52">
        <w:rPr>
          <w:sz w:val="18"/>
          <w:szCs w:val="18"/>
        </w:rPr>
        <w:t>.03.</w:t>
      </w:r>
      <w:r w:rsidR="008D092F">
        <w:rPr>
          <w:sz w:val="18"/>
          <w:szCs w:val="18"/>
        </w:rPr>
        <w:t>.2018</w:t>
      </w:r>
      <w:r>
        <w:rPr>
          <w:sz w:val="18"/>
          <w:szCs w:val="18"/>
        </w:rPr>
        <w:t>г. в 11-00</w:t>
      </w:r>
      <w:r w:rsidR="00262F52">
        <w:rPr>
          <w:sz w:val="18"/>
          <w:szCs w:val="18"/>
        </w:rPr>
        <w:t xml:space="preserve"> (сл.Советка, проспект Победы 18, </w:t>
      </w:r>
      <w:r>
        <w:rPr>
          <w:sz w:val="18"/>
          <w:szCs w:val="18"/>
        </w:rPr>
        <w:t xml:space="preserve"> </w:t>
      </w:r>
      <w:r w:rsidR="009F69E3">
        <w:rPr>
          <w:sz w:val="18"/>
          <w:szCs w:val="18"/>
        </w:rPr>
        <w:t>общий отдел администрации Советинского сельского поселения, каб.13)</w:t>
      </w:r>
    </w:p>
    <w:p w:rsidR="002C3FE1" w:rsidRDefault="002C3FE1" w:rsidP="002C3FE1">
      <w:pPr>
        <w:ind w:left="-142" w:firstLine="567"/>
        <w:jc w:val="both"/>
      </w:pPr>
      <w:r>
        <w:rPr>
          <w:sz w:val="18"/>
          <w:szCs w:val="18"/>
        </w:rPr>
        <w:t>Претендент принимает статус участника аукциона с момента подписания членами Комиссии про</w:t>
      </w:r>
      <w:r w:rsidR="009F69E3">
        <w:rPr>
          <w:sz w:val="18"/>
          <w:szCs w:val="18"/>
        </w:rPr>
        <w:t>токола рассмотрения заявок  – 15.03.2018</w:t>
      </w:r>
      <w:r>
        <w:rPr>
          <w:sz w:val="18"/>
          <w:szCs w:val="18"/>
        </w:rPr>
        <w:t xml:space="preserve"> г. в 11-</w:t>
      </w:r>
      <w:r w:rsidR="009F69E3">
        <w:rPr>
          <w:sz w:val="18"/>
          <w:szCs w:val="18"/>
        </w:rPr>
        <w:t>00 (сл.Советка, проспект Победы,18,  администрация Советинского сельского поселения общий отдел каб.13</w:t>
      </w:r>
      <w:r>
        <w:rPr>
          <w:sz w:val="18"/>
          <w:szCs w:val="18"/>
        </w:rPr>
        <w:t>).</w:t>
      </w:r>
    </w:p>
    <w:p w:rsidR="002C3FE1" w:rsidRDefault="002C3FE1" w:rsidP="002C3FE1">
      <w:pPr>
        <w:ind w:left="-142" w:firstLine="567"/>
        <w:jc w:val="both"/>
      </w:pPr>
      <w:r>
        <w:rPr>
          <w:sz w:val="18"/>
          <w:szCs w:val="18"/>
        </w:rPr>
        <w:t>Итоги аукциона подводит аукционная Комиссия по адресу Прод</w:t>
      </w:r>
      <w:r w:rsidR="009F69E3">
        <w:rPr>
          <w:sz w:val="18"/>
          <w:szCs w:val="18"/>
        </w:rPr>
        <w:t>авца 16.03.2018</w:t>
      </w:r>
      <w:r>
        <w:rPr>
          <w:sz w:val="18"/>
          <w:szCs w:val="18"/>
        </w:rPr>
        <w:t xml:space="preserve"> г. в 10-00. Победителем торгов признается участник, предложивший в ходе торгов наиболее высокую цену. Договор купли-продажи подлежит заключению в течении пяти рабочих дней с даты подведения итогов.</w:t>
      </w:r>
    </w:p>
    <w:p w:rsidR="002C3FE1" w:rsidRDefault="002C3FE1" w:rsidP="002C3FE1">
      <w:pPr>
        <w:ind w:left="-142" w:firstLine="567"/>
        <w:jc w:val="both"/>
      </w:pPr>
      <w:r>
        <w:rPr>
          <w:sz w:val="18"/>
          <w:szCs w:val="18"/>
        </w:rPr>
        <w:t>В случае если в аукционе участвовали менее двух участников, аукцион считается не состоявшимся и организатор вправе объявить о проведении повторного аукциона.</w:t>
      </w:r>
    </w:p>
    <w:p w:rsidR="002C3FE1" w:rsidRDefault="002C3FE1" w:rsidP="002C3FE1">
      <w:pPr>
        <w:ind w:left="-142" w:firstLine="567"/>
        <w:jc w:val="both"/>
      </w:pPr>
      <w:r>
        <w:rPr>
          <w:sz w:val="18"/>
          <w:szCs w:val="18"/>
        </w:rPr>
        <w:t>Сведения о предыдущих торгах: не проводились.</w:t>
      </w:r>
    </w:p>
    <w:p w:rsidR="002C3FE1" w:rsidRDefault="002C3FE1" w:rsidP="002C3FE1">
      <w:pPr>
        <w:ind w:left="-142" w:firstLine="567"/>
        <w:jc w:val="both"/>
      </w:pPr>
      <w:r>
        <w:rPr>
          <w:sz w:val="18"/>
          <w:szCs w:val="18"/>
        </w:rPr>
        <w:t xml:space="preserve">Осмотр имущества </w:t>
      </w:r>
      <w:r>
        <w:rPr>
          <w:color w:val="000000"/>
          <w:sz w:val="18"/>
          <w:szCs w:val="18"/>
        </w:rPr>
        <w:t>производится заявителями по адресу: Ростовская область, Неклиновский район, с</w:t>
      </w:r>
      <w:r w:rsidR="009F69E3">
        <w:rPr>
          <w:color w:val="000000"/>
          <w:sz w:val="18"/>
          <w:szCs w:val="18"/>
        </w:rPr>
        <w:t>л.Советка, проспект Победы, 18.</w:t>
      </w:r>
    </w:p>
    <w:p w:rsidR="002C3FE1" w:rsidRDefault="002C3FE1" w:rsidP="002C3FE1">
      <w:pPr>
        <w:ind w:left="-142" w:firstLine="567"/>
        <w:jc w:val="both"/>
      </w:pPr>
      <w:r>
        <w:rPr>
          <w:sz w:val="18"/>
          <w:szCs w:val="18"/>
        </w:rPr>
        <w:t xml:space="preserve">С формой заявки, проектом договора купли продажи муниципального имущества и аукционной документацией можно ознакомится на официальном сайте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://</w:t>
        </w:r>
        <w:r>
          <w:rPr>
            <w:rStyle w:val="a3"/>
            <w:sz w:val="18"/>
            <w:szCs w:val="18"/>
            <w:lang w:val="en-US"/>
          </w:rPr>
          <w:t>torgi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gov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  <w:r>
          <w:rPr>
            <w:rStyle w:val="a3"/>
            <w:sz w:val="18"/>
            <w:szCs w:val="18"/>
          </w:rPr>
          <w:t>/</w:t>
        </w:r>
      </w:hyperlink>
      <w:r>
        <w:rPr>
          <w:sz w:val="18"/>
          <w:szCs w:val="18"/>
        </w:rPr>
        <w:t xml:space="preserve"> и по месту приема заявок</w:t>
      </w:r>
      <w:r w:rsidR="009F69E3">
        <w:rPr>
          <w:sz w:val="18"/>
          <w:szCs w:val="18"/>
        </w:rPr>
        <w:t xml:space="preserve"> (каб. 13</w:t>
      </w:r>
      <w:r>
        <w:rPr>
          <w:sz w:val="18"/>
          <w:szCs w:val="18"/>
        </w:rPr>
        <w:t>).</w:t>
      </w:r>
    </w:p>
    <w:p w:rsidR="002C3FE1" w:rsidRDefault="002C3FE1" w:rsidP="002C3FE1">
      <w:pPr>
        <w:pStyle w:val="22"/>
        <w:ind w:right="139" w:firstLine="426"/>
      </w:pPr>
      <w:r>
        <w:rPr>
          <w:bCs/>
          <w:sz w:val="18"/>
          <w:szCs w:val="18"/>
        </w:rPr>
        <w:t>Спра</w:t>
      </w:r>
      <w:r w:rsidR="009F69E3">
        <w:rPr>
          <w:bCs/>
          <w:sz w:val="18"/>
          <w:szCs w:val="18"/>
        </w:rPr>
        <w:t>вки по телефону: 8863 47  37-1-35</w:t>
      </w:r>
    </w:p>
    <w:p w:rsidR="002C3FE1" w:rsidRDefault="002C3FE1" w:rsidP="002C3FE1">
      <w:pPr>
        <w:tabs>
          <w:tab w:val="left" w:pos="0"/>
        </w:tabs>
        <w:ind w:firstLine="426"/>
        <w:jc w:val="both"/>
      </w:pPr>
      <w:r>
        <w:rPr>
          <w:i/>
          <w:sz w:val="18"/>
          <w:szCs w:val="18"/>
        </w:rPr>
        <w:t xml:space="preserve">Образец формы заявки: </w:t>
      </w:r>
    </w:p>
    <w:p w:rsidR="002C3FE1" w:rsidRDefault="002C3FE1" w:rsidP="002C3FE1">
      <w:pPr>
        <w:tabs>
          <w:tab w:val="left" w:pos="0"/>
        </w:tabs>
        <w:ind w:firstLine="426"/>
        <w:jc w:val="both"/>
        <w:rPr>
          <w:i/>
          <w:sz w:val="18"/>
          <w:szCs w:val="18"/>
        </w:rPr>
      </w:pPr>
    </w:p>
    <w:p w:rsidR="002C3FE1" w:rsidRDefault="002C3FE1" w:rsidP="002C3FE1">
      <w:pPr>
        <w:jc w:val="center"/>
      </w:pPr>
      <w:r>
        <w:rPr>
          <w:b/>
          <w:bCs/>
          <w:sz w:val="18"/>
          <w:szCs w:val="18"/>
        </w:rPr>
        <w:t>Заявка на участие в  аукционе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653"/>
      </w:tblGrid>
      <w:tr w:rsidR="002C3FE1" w:rsidTr="002C3FE1">
        <w:trPr>
          <w:cantSplit/>
        </w:trPr>
        <w:tc>
          <w:tcPr>
            <w:tcW w:w="851" w:type="dxa"/>
            <w:hideMark/>
          </w:tcPr>
          <w:p w:rsidR="002C3FE1" w:rsidRDefault="002C3FE1"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C3FE1" w:rsidRDefault="002C3FE1" w:rsidP="002C3FE1"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84"/>
        <w:gridCol w:w="1985"/>
        <w:gridCol w:w="664"/>
      </w:tblGrid>
      <w:tr w:rsidR="002C3FE1" w:rsidTr="002C3FE1">
        <w:tc>
          <w:tcPr>
            <w:tcW w:w="2722" w:type="dxa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C3FE1" w:rsidRDefault="002C3FE1" w:rsidP="002C3FE1">
      <w:r>
        <w:rPr>
          <w:sz w:val="18"/>
          <w:szCs w:val="18"/>
        </w:rPr>
        <w:t xml:space="preserve">Ф.И.О./Наименование претендента  </w:t>
      </w:r>
    </w:p>
    <w:p w:rsidR="002C3FE1" w:rsidRDefault="002C3FE1" w:rsidP="002C3FE1">
      <w:pPr>
        <w:pBdr>
          <w:top w:val="single" w:sz="4" w:space="1" w:color="000000"/>
        </w:pBdr>
      </w:pPr>
      <w:r>
        <w:rPr>
          <w:sz w:val="18"/>
          <w:szCs w:val="18"/>
        </w:rPr>
        <w:t>(для физических лиц)</w:t>
      </w:r>
    </w:p>
    <w:p w:rsidR="002C3FE1" w:rsidRDefault="002C3FE1" w:rsidP="002C3FE1">
      <w:pPr>
        <w:pBdr>
          <w:top w:val="single" w:sz="4" w:space="1" w:color="000000"/>
        </w:pBdr>
      </w:pPr>
      <w:r>
        <w:rPr>
          <w:sz w:val="18"/>
          <w:szCs w:val="18"/>
        </w:rPr>
        <w:t>Документ, удостоверяющий личность:  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2C3FE1" w:rsidTr="002C3FE1">
        <w:trPr>
          <w:cantSplit/>
        </w:trPr>
        <w:tc>
          <w:tcPr>
            <w:tcW w:w="567" w:type="dxa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C3FE1" w:rsidRDefault="002C3FE1" w:rsidP="002C3FE1">
      <w:pPr>
        <w:tabs>
          <w:tab w:val="left" w:pos="8987"/>
        </w:tabs>
      </w:pPr>
      <w:r>
        <w:rPr>
          <w:sz w:val="18"/>
          <w:szCs w:val="18"/>
        </w:rPr>
        <w:tab/>
        <w:t>(кем выдан)</w:t>
      </w:r>
    </w:p>
    <w:p w:rsidR="002C3FE1" w:rsidRDefault="002C3FE1" w:rsidP="002C3FE1">
      <w:pPr>
        <w:tabs>
          <w:tab w:val="left" w:pos="8987"/>
        </w:tabs>
      </w:pPr>
      <w:r>
        <w:rPr>
          <w:sz w:val="18"/>
          <w:szCs w:val="18"/>
        </w:rPr>
        <w:t>(для юридических лиц)</w:t>
      </w:r>
    </w:p>
    <w:p w:rsidR="002C3FE1" w:rsidRDefault="002C3FE1" w:rsidP="002C3FE1">
      <w:pPr>
        <w:tabs>
          <w:tab w:val="left" w:pos="8987"/>
        </w:tabs>
      </w:pPr>
      <w:r>
        <w:rPr>
          <w:sz w:val="18"/>
          <w:szCs w:val="18"/>
        </w:rPr>
        <w:t>Документ о государственной регистрации в качестве юридического лица  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2C3FE1" w:rsidTr="002C3FE1">
        <w:trPr>
          <w:cantSplit/>
        </w:trPr>
        <w:tc>
          <w:tcPr>
            <w:tcW w:w="567" w:type="dxa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C3FE1" w:rsidRDefault="002C3FE1" w:rsidP="002C3FE1">
      <w:pPr>
        <w:tabs>
          <w:tab w:val="left" w:pos="8987"/>
        </w:tabs>
      </w:pPr>
      <w:r>
        <w:rPr>
          <w:sz w:val="18"/>
          <w:szCs w:val="18"/>
        </w:rPr>
        <w:lastRenderedPageBreak/>
        <w:t>Орган, осуществивший регистрацию  ______________________________________________________________________________</w:t>
      </w:r>
    </w:p>
    <w:p w:rsidR="002C3FE1" w:rsidRDefault="002C3FE1" w:rsidP="002C3FE1">
      <w:pPr>
        <w:tabs>
          <w:tab w:val="left" w:pos="8987"/>
        </w:tabs>
      </w:pPr>
      <w:r>
        <w:rPr>
          <w:sz w:val="18"/>
          <w:szCs w:val="18"/>
        </w:rPr>
        <w:t>Место выдачи  ____________________________________________ ИНН  ________________________________________________</w:t>
      </w:r>
    </w:p>
    <w:p w:rsidR="002C3FE1" w:rsidRDefault="002C3FE1" w:rsidP="002C3FE1">
      <w:pPr>
        <w:tabs>
          <w:tab w:val="left" w:pos="8987"/>
        </w:tabs>
      </w:pPr>
      <w:r>
        <w:rPr>
          <w:sz w:val="18"/>
          <w:szCs w:val="18"/>
        </w:rPr>
        <w:t>Место жительства/Место нахождения претендента  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629"/>
        <w:gridCol w:w="510"/>
        <w:gridCol w:w="2019"/>
        <w:gridCol w:w="680"/>
        <w:gridCol w:w="2461"/>
      </w:tblGrid>
      <w:tr w:rsidR="002C3FE1" w:rsidTr="002C3FE1">
        <w:tc>
          <w:tcPr>
            <w:tcW w:w="794" w:type="dxa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________</w:t>
            </w:r>
          </w:p>
        </w:tc>
      </w:tr>
    </w:tbl>
    <w:p w:rsidR="002C3FE1" w:rsidRDefault="002C3FE1" w:rsidP="002C3FE1">
      <w:pPr>
        <w:tabs>
          <w:tab w:val="left" w:pos="8987"/>
        </w:tabs>
        <w:spacing w:before="120"/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2C3FE1" w:rsidTr="002C3FE1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3FE1" w:rsidTr="002C3FE1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2C3FE1" w:rsidRDefault="002C3FE1">
            <w:pPr>
              <w:spacing w:before="40"/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3FE1" w:rsidTr="002C3FE1">
        <w:tc>
          <w:tcPr>
            <w:tcW w:w="2268" w:type="dxa"/>
            <w:gridSpan w:val="2"/>
            <w:vAlign w:val="bottom"/>
            <w:hideMark/>
          </w:tcPr>
          <w:p w:rsidR="002C3FE1" w:rsidRDefault="002C3FE1">
            <w:pPr>
              <w:spacing w:before="40"/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2C3FE1" w:rsidTr="002C3FE1">
        <w:trPr>
          <w:cantSplit/>
        </w:trPr>
        <w:tc>
          <w:tcPr>
            <w:tcW w:w="34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FE1" w:rsidRDefault="002C3FE1">
            <w:pPr>
              <w:spacing w:before="40"/>
            </w:pPr>
            <w:r>
              <w:rPr>
                <w:sz w:val="18"/>
                <w:szCs w:val="18"/>
              </w:rPr>
              <w:t>Действует на основании доверенности от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г.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FE1" w:rsidRDefault="002C3FE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C3FE1" w:rsidRDefault="002C3FE1" w:rsidP="002C3FE1">
      <w:pPr>
        <w:tabs>
          <w:tab w:val="left" w:pos="8987"/>
        </w:tabs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2C3FE1" w:rsidRDefault="002C3FE1" w:rsidP="002C3FE1">
      <w:pPr>
        <w:pBdr>
          <w:top w:val="single" w:sz="4" w:space="1" w:color="000000"/>
        </w:pBdr>
        <w:tabs>
          <w:tab w:val="left" w:pos="8987"/>
        </w:tabs>
        <w:ind w:left="7683"/>
        <w:rPr>
          <w:sz w:val="18"/>
          <w:szCs w:val="18"/>
        </w:rPr>
      </w:pPr>
    </w:p>
    <w:p w:rsidR="002C3FE1" w:rsidRDefault="002C3FE1" w:rsidP="002C3FE1">
      <w:pPr>
        <w:pBdr>
          <w:top w:val="single" w:sz="4" w:space="1" w:color="000000"/>
        </w:pBdr>
        <w:tabs>
          <w:tab w:val="left" w:pos="3090"/>
        </w:tabs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2C3FE1" w:rsidRDefault="002C3FE1" w:rsidP="002C3FE1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10"/>
          <w:szCs w:val="10"/>
        </w:rPr>
      </w:pPr>
    </w:p>
    <w:p w:rsidR="002C3FE1" w:rsidRDefault="002C3FE1" w:rsidP="002C3FE1">
      <w:pPr>
        <w:tabs>
          <w:tab w:val="left" w:pos="3090"/>
        </w:tabs>
        <w:jc w:val="center"/>
      </w:pPr>
      <w:r>
        <w:rPr>
          <w:sz w:val="18"/>
          <w:szCs w:val="18"/>
        </w:rPr>
        <w:t xml:space="preserve">Внесенные денежные средства желаю использовать в качестве платежа за </w:t>
      </w:r>
    </w:p>
    <w:p w:rsidR="002C3FE1" w:rsidRDefault="002C3FE1" w:rsidP="002C3FE1">
      <w:pPr>
        <w:tabs>
          <w:tab w:val="left" w:pos="3090"/>
        </w:tabs>
        <w:jc w:val="center"/>
        <w:rPr>
          <w:sz w:val="10"/>
          <w:szCs w:val="10"/>
        </w:rPr>
      </w:pPr>
    </w:p>
    <w:p w:rsidR="002C3FE1" w:rsidRDefault="002C3FE1" w:rsidP="002C3FE1">
      <w:pPr>
        <w:pBdr>
          <w:top w:val="single" w:sz="4" w:space="1" w:color="000000"/>
        </w:pBdr>
        <w:tabs>
          <w:tab w:val="left" w:pos="3090"/>
        </w:tabs>
        <w:spacing w:after="120"/>
        <w:jc w:val="center"/>
      </w:pPr>
      <w:r>
        <w:rPr>
          <w:sz w:val="18"/>
          <w:szCs w:val="18"/>
        </w:rPr>
        <w:t>(наименование имущества)</w:t>
      </w:r>
    </w:p>
    <w:p w:rsidR="002C3FE1" w:rsidRDefault="002C3FE1" w:rsidP="002C3FE1">
      <w:pPr>
        <w:tabs>
          <w:tab w:val="left" w:pos="3090"/>
        </w:tabs>
      </w:pPr>
      <w:r>
        <w:rPr>
          <w:sz w:val="18"/>
          <w:szCs w:val="18"/>
        </w:rPr>
        <w:t>Вносимая сумма денежных средств:</w:t>
      </w:r>
    </w:p>
    <w:tbl>
      <w:tblPr>
        <w:tblW w:w="0" w:type="auto"/>
        <w:tblInd w:w="338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2C3FE1" w:rsidTr="002C3FE1">
        <w:trPr>
          <w:cantSplit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2C3FE1" w:rsidRDefault="002C3FE1" w:rsidP="002C3FE1">
      <w:pPr>
        <w:tabs>
          <w:tab w:val="left" w:pos="3090"/>
        </w:tabs>
        <w:ind w:firstLine="4366"/>
      </w:pPr>
      <w:r>
        <w:rPr>
          <w:sz w:val="18"/>
          <w:szCs w:val="18"/>
        </w:rPr>
        <w:t>цифрами</w:t>
      </w:r>
    </w:p>
    <w:p w:rsidR="002C3FE1" w:rsidRDefault="002C3FE1" w:rsidP="002C3FE1">
      <w:pPr>
        <w:tabs>
          <w:tab w:val="left" w:pos="9015"/>
        </w:tabs>
        <w:ind w:left="8647"/>
      </w:pPr>
      <w:r>
        <w:rPr>
          <w:sz w:val="18"/>
          <w:szCs w:val="18"/>
        </w:rPr>
        <w:t>(прописью)</w:t>
      </w:r>
    </w:p>
    <w:p w:rsidR="002C3FE1" w:rsidRDefault="002C3FE1" w:rsidP="002C3FE1">
      <w:pPr>
        <w:pBdr>
          <w:top w:val="single" w:sz="4" w:space="1" w:color="000000"/>
        </w:pBdr>
        <w:tabs>
          <w:tab w:val="left" w:pos="9015"/>
        </w:tabs>
        <w:spacing w:after="120"/>
        <w:ind w:right="992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2C3FE1" w:rsidTr="002C3FE1">
        <w:trPr>
          <w:cantSplit/>
        </w:trPr>
        <w:tc>
          <w:tcPr>
            <w:tcW w:w="4479" w:type="dxa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г.</w:t>
            </w:r>
          </w:p>
        </w:tc>
      </w:tr>
    </w:tbl>
    <w:p w:rsidR="002C3FE1" w:rsidRDefault="002C3FE1" w:rsidP="002C3FE1">
      <w:pPr>
        <w:tabs>
          <w:tab w:val="left" w:pos="7513"/>
        </w:tabs>
        <w:ind w:right="2211"/>
      </w:pPr>
      <w:r>
        <w:rPr>
          <w:sz w:val="18"/>
          <w:szCs w:val="18"/>
        </w:rPr>
        <w:t xml:space="preserve">                                                                                                                      М.П.                                        Заявка принята продавцом (его полномочным представителем)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54"/>
        <w:gridCol w:w="400"/>
        <w:gridCol w:w="454"/>
        <w:gridCol w:w="1357"/>
      </w:tblGrid>
      <w:tr w:rsidR="002C3FE1" w:rsidTr="002C3FE1">
        <w:trPr>
          <w:cantSplit/>
        </w:trPr>
        <w:tc>
          <w:tcPr>
            <w:tcW w:w="170" w:type="dxa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2C3FE1" w:rsidRDefault="002C3FE1">
            <w:r>
              <w:rPr>
                <w:sz w:val="18"/>
                <w:szCs w:val="18"/>
              </w:rPr>
              <w:t>г.</w:t>
            </w:r>
          </w:p>
        </w:tc>
        <w:tc>
          <w:tcPr>
            <w:tcW w:w="284" w:type="dxa"/>
            <w:vAlign w:val="bottom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ч.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FE1" w:rsidRDefault="002C3FE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hideMark/>
          </w:tcPr>
          <w:p w:rsidR="002C3FE1" w:rsidRDefault="002C3FE1">
            <w:pPr>
              <w:jc w:val="center"/>
            </w:pPr>
            <w:r>
              <w:rPr>
                <w:sz w:val="18"/>
                <w:szCs w:val="18"/>
              </w:rPr>
              <w:t>мин.</w:t>
            </w:r>
          </w:p>
        </w:tc>
        <w:tc>
          <w:tcPr>
            <w:tcW w:w="1357" w:type="dxa"/>
          </w:tcPr>
          <w:p w:rsidR="002C3FE1" w:rsidRDefault="002C3FE1">
            <w:pPr>
              <w:snapToGrid w:val="0"/>
              <w:rPr>
                <w:sz w:val="18"/>
                <w:szCs w:val="18"/>
              </w:rPr>
            </w:pPr>
          </w:p>
        </w:tc>
      </w:tr>
      <w:tr w:rsidR="002C3FE1" w:rsidTr="002C3FE1">
        <w:trPr>
          <w:cantSplit/>
        </w:trPr>
        <w:tc>
          <w:tcPr>
            <w:tcW w:w="4253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C3FE1" w:rsidRDefault="002C3FE1">
            <w:pPr>
              <w:spacing w:before="60"/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3FE1" w:rsidRDefault="002C3FE1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2C3FE1" w:rsidRDefault="002C3FE1" w:rsidP="002C3FE1">
      <w:pPr>
        <w:jc w:val="both"/>
        <w:rPr>
          <w:sz w:val="24"/>
          <w:szCs w:val="24"/>
        </w:rPr>
      </w:pPr>
    </w:p>
    <w:p w:rsidR="002C3FE1" w:rsidRDefault="009F69E3" w:rsidP="002C3FE1">
      <w:pPr>
        <w:widowControl w:val="0"/>
        <w:autoSpaceDE w:val="0"/>
        <w:jc w:val="both"/>
      </w:pPr>
      <w:r>
        <w:rPr>
          <w:sz w:val="24"/>
          <w:szCs w:val="24"/>
        </w:rPr>
        <w:t xml:space="preserve"> Глава</w:t>
      </w:r>
      <w:r w:rsidR="002C3FE1">
        <w:rPr>
          <w:sz w:val="24"/>
          <w:szCs w:val="24"/>
        </w:rPr>
        <w:t xml:space="preserve"> Администрации</w:t>
      </w:r>
    </w:p>
    <w:p w:rsidR="002C3FE1" w:rsidRDefault="009F69E3" w:rsidP="002C3FE1">
      <w:pPr>
        <w:widowControl w:val="0"/>
        <w:autoSpaceDE w:val="0"/>
        <w:jc w:val="both"/>
      </w:pPr>
      <w:r>
        <w:rPr>
          <w:sz w:val="24"/>
          <w:szCs w:val="24"/>
        </w:rPr>
        <w:t xml:space="preserve"> Советинского сельского поселения </w:t>
      </w:r>
      <w:r>
        <w:rPr>
          <w:sz w:val="24"/>
          <w:szCs w:val="24"/>
        </w:rPr>
        <w:tab/>
        <w:t xml:space="preserve">                                      З.Д.Даливалов</w:t>
      </w:r>
    </w:p>
    <w:p w:rsidR="002C3FE1" w:rsidRDefault="002C3FE1" w:rsidP="002C3FE1">
      <w:pPr>
        <w:widowControl w:val="0"/>
        <w:autoSpaceDE w:val="0"/>
        <w:jc w:val="both"/>
        <w:rPr>
          <w:sz w:val="24"/>
          <w:szCs w:val="24"/>
        </w:rPr>
      </w:pPr>
    </w:p>
    <w:p w:rsidR="002C3FE1" w:rsidRDefault="009F69E3" w:rsidP="002C3FE1">
      <w:pPr>
        <w:spacing w:line="360" w:lineRule="auto"/>
        <w:jc w:val="both"/>
      </w:pPr>
      <w:r>
        <w:rPr>
          <w:i/>
          <w:sz w:val="16"/>
          <w:szCs w:val="16"/>
        </w:rPr>
        <w:t>Попивненко Г.Н.. Тел. 8 863 47-37-1-35</w:t>
      </w:r>
    </w:p>
    <w:p w:rsidR="00EB5538" w:rsidRDefault="00EB1D13"/>
    <w:sectPr w:rsidR="00EB5538" w:rsidSect="002412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70"/>
    <w:rsid w:val="000722B4"/>
    <w:rsid w:val="000C1370"/>
    <w:rsid w:val="001A685A"/>
    <w:rsid w:val="0024129E"/>
    <w:rsid w:val="00262F52"/>
    <w:rsid w:val="002C3FE1"/>
    <w:rsid w:val="002F58C2"/>
    <w:rsid w:val="004535BE"/>
    <w:rsid w:val="004F2977"/>
    <w:rsid w:val="00532C1F"/>
    <w:rsid w:val="008D092F"/>
    <w:rsid w:val="009D28DE"/>
    <w:rsid w:val="009F69E3"/>
    <w:rsid w:val="00A702A0"/>
    <w:rsid w:val="00B4545B"/>
    <w:rsid w:val="00C17875"/>
    <w:rsid w:val="00EB1D13"/>
    <w:rsid w:val="00F00A8C"/>
    <w:rsid w:val="00F67C10"/>
    <w:rsid w:val="00F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C3FE1"/>
    <w:pPr>
      <w:keepNext/>
      <w:numPr>
        <w:ilvl w:val="4"/>
        <w:numId w:val="2"/>
      </w:numPr>
      <w:ind w:left="0" w:right="29" w:firstLine="0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C3FE1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styleId="a3">
    <w:name w:val="Hyperlink"/>
    <w:semiHidden/>
    <w:unhideWhenUsed/>
    <w:rsid w:val="002C3FE1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2C3FE1"/>
    <w:pPr>
      <w:spacing w:line="360" w:lineRule="auto"/>
      <w:ind w:right="28" w:firstLine="851"/>
      <w:jc w:val="both"/>
    </w:pPr>
  </w:style>
  <w:style w:type="paragraph" w:customStyle="1" w:styleId="31">
    <w:name w:val="Основной текст с отступом 31"/>
    <w:basedOn w:val="a"/>
    <w:rsid w:val="002C3FE1"/>
    <w:pPr>
      <w:ind w:right="29" w:firstLine="993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2C3FE1"/>
    <w:pPr>
      <w:ind w:firstLine="567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C3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E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C3FE1"/>
    <w:pPr>
      <w:keepNext/>
      <w:numPr>
        <w:ilvl w:val="4"/>
        <w:numId w:val="2"/>
      </w:numPr>
      <w:ind w:left="0" w:right="29" w:firstLine="0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C3FE1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styleId="a3">
    <w:name w:val="Hyperlink"/>
    <w:semiHidden/>
    <w:unhideWhenUsed/>
    <w:rsid w:val="002C3FE1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2C3FE1"/>
    <w:pPr>
      <w:spacing w:line="360" w:lineRule="auto"/>
      <w:ind w:right="28" w:firstLine="851"/>
      <w:jc w:val="both"/>
    </w:pPr>
  </w:style>
  <w:style w:type="paragraph" w:customStyle="1" w:styleId="31">
    <w:name w:val="Основной текст с отступом 31"/>
    <w:basedOn w:val="a"/>
    <w:rsid w:val="002C3FE1"/>
    <w:pPr>
      <w:ind w:right="29" w:firstLine="993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2C3FE1"/>
    <w:pPr>
      <w:ind w:firstLine="567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C3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E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kl.do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2018-02-13T13:03:00Z</cp:lastPrinted>
  <dcterms:created xsi:type="dcterms:W3CDTF">2018-02-13T08:36:00Z</dcterms:created>
  <dcterms:modified xsi:type="dcterms:W3CDTF">2018-02-15T05:37:00Z</dcterms:modified>
</cp:coreProperties>
</file>