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CB" w:rsidRDefault="00EC7BCB" w:rsidP="00EC7BCB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Утверждаю   Глава   Администрации</w:t>
      </w:r>
    </w:p>
    <w:p w:rsidR="00EC7BCB" w:rsidRDefault="00EC7BCB" w:rsidP="00EC7BCB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сельского поселения</w:t>
      </w:r>
    </w:p>
    <w:p w:rsidR="00EC7BCB" w:rsidRDefault="00EC7BCB" w:rsidP="00EC7BCB">
      <w:pPr>
        <w:tabs>
          <w:tab w:val="left" w:pos="60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</w:t>
      </w:r>
      <w:proofErr w:type="spellStart"/>
      <w:r>
        <w:rPr>
          <w:rFonts w:ascii="Times New Roman" w:hAnsi="Times New Roman" w:cs="Times New Roman"/>
          <w:b/>
        </w:rPr>
        <w:t>З.Д.Даливалов</w:t>
      </w:r>
      <w:proofErr w:type="spellEnd"/>
    </w:p>
    <w:p w:rsidR="00EC7BCB" w:rsidRDefault="00EC7BCB" w:rsidP="00EC7B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C7BCB" w:rsidRDefault="00EC7BCB" w:rsidP="00EC7BCB">
      <w:pPr>
        <w:tabs>
          <w:tab w:val="left" w:pos="18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План работы по антинаркотическому направлению на 2021г.</w:t>
      </w:r>
      <w:r>
        <w:rPr>
          <w:rFonts w:ascii="Times New Roman" w:hAnsi="Times New Roman" w:cs="Times New Roman"/>
          <w:b/>
        </w:rPr>
        <w:tab/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675"/>
        <w:gridCol w:w="5282"/>
        <w:gridCol w:w="3932"/>
      </w:tblGrid>
      <w:tr w:rsidR="00EC7BCB" w:rsidTr="00EC7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антинаркотической пропаганды направленной на различные целевые аудитории, пропаганду здорового образа жизни, включая сокращение уровня потребления алкогольной продукции, профилактику алкоголизма и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с привлечением депутатов, добровольной народной дружины и членов молодежного парламента </w:t>
            </w:r>
            <w:proofErr w:type="spellStart"/>
            <w:r>
              <w:rPr>
                <w:rFonts w:ascii="Times New Roman" w:hAnsi="Times New Roman" w:cs="Times New Roman"/>
              </w:rPr>
              <w:t>Советинского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CB" w:rsidRDefault="00EC7BCB">
            <w:pPr>
              <w:tabs>
                <w:tab w:val="left" w:pos="1110"/>
              </w:tabs>
              <w:ind w:right="-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поселения, работники культуры, депутаты поселения, члены добровольной дружины, члены молодежного парламента, УУП, медработники. (По согласованию)</w:t>
            </w:r>
          </w:p>
        </w:tc>
      </w:tr>
      <w:tr w:rsidR="00EC7BCB" w:rsidTr="00EC7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семей находящихся в социально опасном положении.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администрации, члены комиссии КПДН  при Администрации Неклиновского района, медработники, УУП (по согласованию)</w:t>
            </w:r>
          </w:p>
        </w:tc>
      </w:tr>
      <w:tr w:rsidR="00EC7BCB" w:rsidTr="00EC7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способствующих активному вовлечению населения в занятия физической культурой и спортом.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администрации, медработники, УУП (по согласованию), образовательные учреждения.</w:t>
            </w:r>
          </w:p>
        </w:tc>
      </w:tr>
      <w:tr w:rsidR="00EC7BCB" w:rsidTr="00EC7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деятельности, направленной на профилактику наркомании и алкоголизма в молодежной среде.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администрации, УУП, члены молодежного парламента, представители школ (по согласованию), работники культуры.</w:t>
            </w:r>
          </w:p>
        </w:tc>
      </w:tr>
      <w:tr w:rsidR="00EC7BCB" w:rsidTr="00EC7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формирования антинаркотического мировоззрения, профилактики распространения наркомании и противодействия злоупотреблению и сбыту наркотических средств, проведение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-акций «Сообщи, где торгуют смертью», «Вредные привычк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знак беды»;</w:t>
            </w:r>
          </w:p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лекций «Остановись и подумай»;</w:t>
            </w:r>
          </w:p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конкурсные рисунки «Мы сделали свой выбор»;</w:t>
            </w:r>
          </w:p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акции «Жизнь без вредных привычек», распространение листовок среди школьников;</w:t>
            </w:r>
          </w:p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анкетирование учащихся «Отношение к вредным привычкам: Алкоголь. Сигареты.</w:t>
            </w:r>
          </w:p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Наркотики»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администрации, члены молодежного парламента, педагоги </w:t>
            </w:r>
            <w:proofErr w:type="spellStart"/>
            <w:r>
              <w:rPr>
                <w:rFonts w:ascii="Times New Roman" w:hAnsi="Times New Roman" w:cs="Times New Roman"/>
              </w:rPr>
              <w:t>Советинской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Приютинской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СОШ.</w:t>
            </w:r>
          </w:p>
        </w:tc>
      </w:tr>
      <w:tr w:rsidR="00EC7BCB" w:rsidTr="00EC7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рейдов на предмет выявления земель зараженных дикорастущими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растениями.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поселения,  депутаты поселения, члены добровольной дружины, УУП.</w:t>
            </w:r>
          </w:p>
        </w:tc>
      </w:tr>
      <w:tr w:rsidR="00EC7BCB" w:rsidTr="00EC7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сайтах информации о  необходимости уничтожения дикорастущих растений  собственниками  земельных участках и прилегающей территории.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Глава, специалисты администрации.</w:t>
            </w:r>
          </w:p>
        </w:tc>
      </w:tr>
      <w:tr w:rsidR="00EC7BCB" w:rsidTr="00EC7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и пресечение продажи несовершеннолетним пива, алкогольных напитков и табака.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CB" w:rsidRDefault="00EC7BC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администрации, УУП.</w:t>
            </w:r>
          </w:p>
        </w:tc>
      </w:tr>
    </w:tbl>
    <w:p w:rsidR="00EC7BCB" w:rsidRDefault="00EC7BCB" w:rsidP="00EC7BCB">
      <w:pPr>
        <w:tabs>
          <w:tab w:val="left" w:pos="1110"/>
        </w:tabs>
        <w:rPr>
          <w:rFonts w:ascii="Times New Roman" w:hAnsi="Times New Roman" w:cs="Times New Roman"/>
          <w:b/>
        </w:rPr>
      </w:pPr>
    </w:p>
    <w:p w:rsidR="00EC7BCB" w:rsidRDefault="00EC7BCB" w:rsidP="00EC7BCB">
      <w:pPr>
        <w:tabs>
          <w:tab w:val="left" w:pos="184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опивненко</w:t>
      </w:r>
      <w:proofErr w:type="spellEnd"/>
      <w:r>
        <w:rPr>
          <w:rFonts w:ascii="Times New Roman" w:hAnsi="Times New Roman" w:cs="Times New Roman"/>
        </w:rPr>
        <w:t xml:space="preserve"> Г.Н.</w:t>
      </w:r>
    </w:p>
    <w:p w:rsidR="001F7D52" w:rsidRDefault="001F7D52">
      <w:bookmarkStart w:id="0" w:name="_GoBack"/>
      <w:bookmarkEnd w:id="0"/>
    </w:p>
    <w:sectPr w:rsidR="001F7D52" w:rsidSect="00EC7BC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E7"/>
    <w:rsid w:val="001F7D52"/>
    <w:rsid w:val="006E60E7"/>
    <w:rsid w:val="00E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2021-03-16T06:04:00Z</dcterms:created>
  <dcterms:modified xsi:type="dcterms:W3CDTF">2021-03-16T06:04:00Z</dcterms:modified>
</cp:coreProperties>
</file>