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B073" w14:textId="77777777" w:rsidR="00B41B4B" w:rsidRPr="00B41B4B" w:rsidRDefault="00B41B4B" w:rsidP="00B41B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B4B"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41DC3D0" wp14:editId="54EDC506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14:paraId="280F1F9E" w14:textId="77777777" w:rsidR="00B41B4B" w:rsidRPr="00B41B4B" w:rsidRDefault="00B41B4B" w:rsidP="00B41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СОВЕТИНСКОГО СЕЛЬСКОГО ПОСЕЛЕНИЯ</w:t>
      </w:r>
    </w:p>
    <w:p w14:paraId="673CC331" w14:textId="77777777" w:rsidR="00B41B4B" w:rsidRDefault="00B41B4B" w:rsidP="00B41B4B">
      <w:pPr>
        <w:pBdr>
          <w:bottom w:val="single" w:sz="12" w:space="4" w:color="auto"/>
        </w:pBd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B4B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0AC5571" wp14:editId="2E5696DC">
                <wp:simplePos x="0" y="0"/>
                <wp:positionH relativeFrom="column">
                  <wp:posOffset>-144780</wp:posOffset>
                </wp:positionH>
                <wp:positionV relativeFrom="paragraph">
                  <wp:posOffset>224789</wp:posOffset>
                </wp:positionV>
                <wp:extent cx="637032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B2ECA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4pt,17.7pt" to="490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"/>
            </w:pict>
          </mc:Fallback>
        </mc:AlternateContent>
      </w:r>
      <w:r w:rsidRPr="00B41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НЕКЛИНОВСКОГО РАЙОНА РОСТОВСКОЙ ОБЛАСТИ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64259" wp14:editId="7E8C34A8">
                <wp:simplePos x="0" y="0"/>
                <wp:positionH relativeFrom="column">
                  <wp:posOffset>-144780</wp:posOffset>
                </wp:positionH>
                <wp:positionV relativeFrom="paragraph">
                  <wp:posOffset>224790</wp:posOffset>
                </wp:positionV>
                <wp:extent cx="6370320" cy="0"/>
                <wp:effectExtent l="7620" t="5715" r="1333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7059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17.7pt" to="490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"/>
            </w:pict>
          </mc:Fallback>
        </mc:AlternateContent>
      </w:r>
    </w:p>
    <w:p w14:paraId="211923FE" w14:textId="77777777" w:rsidR="00B41B4B" w:rsidRDefault="00B41B4B" w:rsidP="00B41B4B">
      <w:pPr>
        <w:widowControl w:val="0"/>
        <w:shd w:val="clear" w:color="auto" w:fill="FFFFFF"/>
        <w:autoSpaceDE w:val="0"/>
        <w:autoSpaceDN w:val="0"/>
        <w:adjustRightInd w:val="0"/>
        <w:spacing w:before="182" w:after="0" w:line="326" w:lineRule="exact"/>
        <w:ind w:left="1910" w:right="1930" w:firstLine="11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5C867E0B" w14:textId="77777777" w:rsidR="00B41B4B" w:rsidRDefault="00B41B4B" w:rsidP="00B41B4B">
      <w:pPr>
        <w:widowControl w:val="0"/>
        <w:shd w:val="clear" w:color="auto" w:fill="FFFFFF"/>
        <w:autoSpaceDE w:val="0"/>
        <w:autoSpaceDN w:val="0"/>
        <w:adjustRightInd w:val="0"/>
        <w:spacing w:before="298" w:after="0" w:line="240" w:lineRule="auto"/>
        <w:ind w:right="1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ПОСТАНОВЛЕНИЕ</w:t>
      </w:r>
    </w:p>
    <w:p w14:paraId="2E9E63BC" w14:textId="77777777" w:rsidR="00B41B4B" w:rsidRDefault="00B41B4B" w:rsidP="00B41B4B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right="2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сл. Советка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ab/>
      </w:r>
    </w:p>
    <w:p w14:paraId="0D64E0D1" w14:textId="3486A17B" w:rsidR="00B41B4B" w:rsidRDefault="00841B7B" w:rsidP="00B41B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17 июля 2020 г.</w:t>
      </w:r>
      <w:r w:rsidR="00B41B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             </w:t>
      </w:r>
      <w:r w:rsidR="00F350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</w:t>
      </w:r>
      <w:r w:rsidR="00F350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</w:t>
      </w:r>
      <w:r w:rsidR="00B41B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31</w:t>
      </w:r>
      <w:r w:rsidR="00B4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2116A45" w14:textId="77777777" w:rsidR="00B41B4B" w:rsidRDefault="00B41B4B" w:rsidP="00B41B4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«О выделении специальных мест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br/>
        <w:t>для размещения предвыборных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br/>
        <w:t>печатных агитационных материалов»</w:t>
      </w:r>
    </w:p>
    <w:p w14:paraId="2126C9B0" w14:textId="77777777" w:rsidR="00B41B4B" w:rsidRDefault="00B41B4B" w:rsidP="00B41B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81418B6" w14:textId="77777777" w:rsidR="00B41B4B" w:rsidRDefault="00B41B4B" w:rsidP="00B41B4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 администрация Советинского сельского поселения </w:t>
      </w:r>
    </w:p>
    <w:p w14:paraId="6604EBA9" w14:textId="77777777" w:rsidR="00B41B4B" w:rsidRDefault="00B41B4B" w:rsidP="00B41B4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ПОСТАНОВЛЯЕТ:</w:t>
      </w:r>
    </w:p>
    <w:p w14:paraId="65D1A1A9" w14:textId="77777777" w:rsidR="00B41B4B" w:rsidRDefault="00B41B4B" w:rsidP="00B41B4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Выделить на территории каждого избирательного участка, образованного для проведения выборов, назначенных на </w:t>
      </w:r>
      <w:r w:rsidR="00F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F820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сентября</w:t>
      </w:r>
      <w:r w:rsidR="00F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специальные места для размещения печатных предвыборных агитационных материалов </w:t>
      </w:r>
      <w:r w:rsidR="00F35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подготовке и проведении выборов Губернатора Ростовской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приложению.</w:t>
      </w:r>
    </w:p>
    <w:p w14:paraId="3633C67C" w14:textId="77777777" w:rsidR="00B41B4B" w:rsidRDefault="00B41B4B" w:rsidP="00B41B4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Постановление разместить на официальном сайте администрации Советинского сельского поселения в информационно-телекоммуникационной сети «Интернет».</w:t>
      </w:r>
    </w:p>
    <w:p w14:paraId="7B5240B6" w14:textId="77777777" w:rsidR="00B41B4B" w:rsidRDefault="00B41B4B" w:rsidP="00B41B4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</w:t>
      </w:r>
      <w:r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онтроль за исполнением настоящего постановления оставляю за собой.</w:t>
      </w:r>
    </w:p>
    <w:p w14:paraId="1D8972C4" w14:textId="77777777" w:rsidR="00B41B4B" w:rsidRDefault="00B41B4B" w:rsidP="00B41B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D048B5E" w14:textId="77777777" w:rsidR="00B41B4B" w:rsidRDefault="00B41B4B" w:rsidP="00B41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Администрации </w:t>
      </w:r>
    </w:p>
    <w:p w14:paraId="72635788" w14:textId="77777777" w:rsidR="00B41B4B" w:rsidRDefault="00B41B4B" w:rsidP="00B41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Советинского сельского поселения                             З.Д. Даливалов</w:t>
      </w:r>
    </w:p>
    <w:p w14:paraId="6821FA0F" w14:textId="77777777" w:rsidR="00B41B4B" w:rsidRDefault="00B41B4B" w:rsidP="00B41B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A8302D0" w14:textId="77777777" w:rsidR="00B41B4B" w:rsidRDefault="00B41B4B" w:rsidP="00B41B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 ведущий специалист</w:t>
      </w:r>
    </w:p>
    <w:p w14:paraId="0F0FDEF3" w14:textId="77777777" w:rsidR="00B41B4B" w:rsidRDefault="00B41B4B" w:rsidP="00B41B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кадровым и общим вопросам</w:t>
      </w:r>
    </w:p>
    <w:p w14:paraId="6EE8CDA4" w14:textId="77777777" w:rsidR="00B41B4B" w:rsidRDefault="00B41B4B" w:rsidP="00B41B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42603B6" w14:textId="77777777" w:rsidR="00493675" w:rsidRDefault="00493675" w:rsidP="00B41B4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1695620" w14:textId="77777777" w:rsidR="00B41B4B" w:rsidRDefault="00B41B4B" w:rsidP="0049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9F0F3" w14:textId="77777777" w:rsidR="00B41B4B" w:rsidRDefault="00B41B4B" w:rsidP="00B41B4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D86B4" w14:textId="77777777" w:rsidR="00F820AB" w:rsidRDefault="00F820AB" w:rsidP="00B41B4B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2655492" w14:textId="77777777" w:rsidR="00F820AB" w:rsidRDefault="00F820AB" w:rsidP="00B41B4B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46A5330" w14:textId="77777777" w:rsidR="00493675" w:rsidRDefault="00F820AB" w:rsidP="004936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4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 постановлению </w:t>
      </w:r>
      <w:r w:rsidR="00B41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Администрации Советинского</w:t>
      </w:r>
    </w:p>
    <w:p w14:paraId="4E060C5D" w14:textId="6AEACA7D" w:rsidR="00B41B4B" w:rsidRDefault="00B41B4B" w:rsidP="004936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от </w:t>
      </w:r>
      <w:r w:rsidR="00841B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17.07.2020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</w:t>
      </w:r>
      <w:r w:rsidR="00841B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31</w:t>
      </w:r>
    </w:p>
    <w:p w14:paraId="591520E7" w14:textId="59F33FEB" w:rsidR="00B41B4B" w:rsidRDefault="00B41B4B" w:rsidP="00F35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 для размещения печатных предвыборных агитационных материалов на территории избирательных участков при подготовке и проведении </w:t>
      </w:r>
      <w:bookmarkStart w:id="0" w:name="_GoBack"/>
      <w:bookmarkEnd w:id="0"/>
      <w:r w:rsidR="00841B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выборов Губернатора</w:t>
      </w:r>
      <w:r w:rsidR="00F350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Ростовской области, назначенных на 13 сентября 2020 года</w:t>
      </w:r>
    </w:p>
    <w:p w14:paraId="1A9C24F2" w14:textId="77777777" w:rsidR="00B41B4B" w:rsidRDefault="00B41B4B" w:rsidP="00B41B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24"/>
        <w:gridCol w:w="3704"/>
        <w:gridCol w:w="3817"/>
      </w:tblGrid>
      <w:tr w:rsidR="00B41B4B" w14:paraId="3F29B2E5" w14:textId="77777777" w:rsidTr="00B41B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2862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3AF3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помещения для голосования избирательного участка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6627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оборудованное место для размещения печатных предвыборных агитационных материалов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территории избирательного участка</w:t>
            </w:r>
          </w:p>
        </w:tc>
      </w:tr>
      <w:tr w:rsidR="00B41B4B" w14:paraId="0855DD28" w14:textId="77777777" w:rsidTr="00B41B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D508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6594" w14:textId="77777777" w:rsidR="00B41B4B" w:rsidRDefault="00F86B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ЗАО «К</w:t>
            </w:r>
            <w:r w:rsidR="00B41B4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олхоз Советинский»</w:t>
            </w:r>
          </w:p>
          <w:p w14:paraId="487AB828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сл. Советка, пр-т. Победы, 18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A4C2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0578723C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Советка, ул. Болдырева, 8</w:t>
            </w:r>
          </w:p>
          <w:p w14:paraId="78C30D68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E65606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387F1F23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Советка, пр-т. Октябрьский, 31</w:t>
            </w:r>
          </w:p>
          <w:p w14:paraId="7FDA5E66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646357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6143FD36" w14:textId="77777777" w:rsidR="00B41B4B" w:rsidRDefault="00B41B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Советка, ул. Болдырева, 20</w:t>
            </w:r>
          </w:p>
        </w:tc>
      </w:tr>
      <w:tr w:rsidR="00B41B4B" w14:paraId="4768733B" w14:textId="77777777" w:rsidTr="00B41B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0785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57CE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«СДК и К» Советинского с/п</w:t>
            </w:r>
          </w:p>
          <w:p w14:paraId="13B02F30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с. Горская Порада, ул. Центральная, 22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0480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002C87F5" w14:textId="77777777" w:rsidR="00B41B4B" w:rsidRDefault="00B41B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Горская Порада, ул. Центральная, 25</w:t>
            </w:r>
          </w:p>
        </w:tc>
      </w:tr>
      <w:tr w:rsidR="00B41B4B" w14:paraId="1D947379" w14:textId="77777777" w:rsidTr="00B41B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853D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3F1E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Помещение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ФАПа</w:t>
            </w:r>
            <w:proofErr w:type="spellEnd"/>
          </w:p>
          <w:p w14:paraId="0E972018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с. Новостроенка, ул. Ленина, 23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30D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41315B9D" w14:textId="77777777" w:rsidR="00B41B4B" w:rsidRDefault="00B41B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Новостроенка, ул. Ленина, 19</w:t>
            </w:r>
          </w:p>
        </w:tc>
      </w:tr>
      <w:tr w:rsidR="00B41B4B" w14:paraId="5D7BFC88" w14:textId="77777777" w:rsidTr="00B41B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AFD6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9E81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Помещение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ФАПа</w:t>
            </w:r>
            <w:proofErr w:type="spellEnd"/>
          </w:p>
          <w:p w14:paraId="356974B5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х. Любовка, ул. Красносельская,24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2649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3F5C92E4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Любовка, ул. Красносельская, 16</w:t>
            </w:r>
          </w:p>
        </w:tc>
      </w:tr>
      <w:tr w:rsidR="00B41B4B" w14:paraId="256111C5" w14:textId="77777777" w:rsidTr="00B41B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E716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3698" w14:textId="77777777" w:rsidR="00B41B4B" w:rsidRDefault="00F350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Помещение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ФАПа</w:t>
            </w:r>
            <w:proofErr w:type="spellEnd"/>
          </w:p>
          <w:p w14:paraId="11DC4BF3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х. </w:t>
            </w:r>
            <w:r w:rsidR="00F350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Копани, ул. Металлургическая, 13 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5DE0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64D047D8" w14:textId="77777777" w:rsidR="00B41B4B" w:rsidRDefault="00B41B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Копани, ул. Металлургическая, 20</w:t>
            </w:r>
          </w:p>
        </w:tc>
      </w:tr>
      <w:tr w:rsidR="00B41B4B" w14:paraId="103444EA" w14:textId="77777777" w:rsidTr="00B41B4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866A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4DCC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Здание конторы</w:t>
            </w:r>
          </w:p>
          <w:p w14:paraId="464D7B47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х. Приют, ул. Космическая,49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297D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1A6759F5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Приют, ул. Космическая, 61</w:t>
            </w:r>
          </w:p>
          <w:p w14:paraId="09F2D2AA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888240" w14:textId="77777777" w:rsidR="00B41B4B" w:rsidRDefault="00B4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</w:t>
            </w:r>
          </w:p>
          <w:p w14:paraId="66F99775" w14:textId="77777777" w:rsidR="00B41B4B" w:rsidRDefault="00B41B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Головинка, ул. Советская, 28</w:t>
            </w:r>
          </w:p>
        </w:tc>
      </w:tr>
    </w:tbl>
    <w:p w14:paraId="40447D94" w14:textId="77777777" w:rsidR="00B41B4B" w:rsidRDefault="00B41B4B" w:rsidP="00B41B4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E9275ED" w14:textId="77777777" w:rsidR="00B41B4B" w:rsidRDefault="00B41B4B" w:rsidP="00B41B4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3C2D2CC" w14:textId="77777777" w:rsidR="00686E5F" w:rsidRDefault="00686E5F"/>
    <w:sectPr w:rsidR="00686E5F" w:rsidSect="005F07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EB"/>
    <w:rsid w:val="00493675"/>
    <w:rsid w:val="005F07FA"/>
    <w:rsid w:val="00686E5F"/>
    <w:rsid w:val="00753B48"/>
    <w:rsid w:val="00841B7B"/>
    <w:rsid w:val="00850227"/>
    <w:rsid w:val="009D00EB"/>
    <w:rsid w:val="00B41B4B"/>
    <w:rsid w:val="00F350D0"/>
    <w:rsid w:val="00F820AB"/>
    <w:rsid w:val="00F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0E43"/>
  <w15:chartTrackingRefBased/>
  <w15:docId w15:val="{8CFFB5F0-1845-4051-8014-D640032E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B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Belik</cp:lastModifiedBy>
  <cp:revision>3</cp:revision>
  <dcterms:created xsi:type="dcterms:W3CDTF">2021-02-09T10:39:00Z</dcterms:created>
  <dcterms:modified xsi:type="dcterms:W3CDTF">2021-02-09T10:40:00Z</dcterms:modified>
</cp:coreProperties>
</file>