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CEF7" w14:textId="77777777" w:rsidR="006A49D4" w:rsidRDefault="00445A1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2FCC184" wp14:editId="4598CD41">
            <wp:extent cx="668655" cy="8528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6865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79944" w14:textId="77777777" w:rsidR="006A49D4" w:rsidRDefault="00445A1C">
      <w:pPr>
        <w:jc w:val="center"/>
        <w:rPr>
          <w:b/>
        </w:rPr>
      </w:pPr>
      <w:r>
        <w:rPr>
          <w:b/>
        </w:rPr>
        <w:t>АДМИНИСТРАЦИЯ СОВЕТИНСКОГО СЕЛЬСКОГО ПОСЕЛЕНИЯ</w:t>
      </w:r>
    </w:p>
    <w:p w14:paraId="479FC71B" w14:textId="77777777" w:rsidR="006A49D4" w:rsidRDefault="00445A1C">
      <w:pPr>
        <w:jc w:val="center"/>
      </w:pPr>
      <w:r>
        <w:rPr>
          <w:b/>
        </w:rPr>
        <w:t>Неклиновского района Ростовской области</w:t>
      </w:r>
    </w:p>
    <w:p w14:paraId="57A624F5" w14:textId="77777777" w:rsidR="006A49D4" w:rsidRDefault="00445A1C">
      <w:pPr>
        <w:jc w:val="center"/>
      </w:pPr>
      <w:r>
        <w:t>________________________________________________________________________</w:t>
      </w:r>
    </w:p>
    <w:p w14:paraId="1BE4B627" w14:textId="77777777" w:rsidR="006A49D4" w:rsidRDefault="006A49D4">
      <w:pPr>
        <w:ind w:firstLine="709"/>
        <w:jc w:val="center"/>
        <w:rPr>
          <w:b/>
        </w:rPr>
      </w:pPr>
    </w:p>
    <w:p w14:paraId="302CC645" w14:textId="77777777" w:rsidR="006A49D4" w:rsidRDefault="00445A1C">
      <w:pPr>
        <w:jc w:val="center"/>
        <w:rPr>
          <w:b/>
        </w:rPr>
      </w:pPr>
      <w:r>
        <w:rPr>
          <w:b/>
        </w:rPr>
        <w:t>ПОСТАНОВЛЕНИЕ</w:t>
      </w:r>
    </w:p>
    <w:p w14:paraId="40BEFF36" w14:textId="77777777" w:rsidR="006A49D4" w:rsidRDefault="006A49D4">
      <w:pPr>
        <w:ind w:firstLine="709"/>
        <w:jc w:val="center"/>
      </w:pPr>
    </w:p>
    <w:p w14:paraId="7A5192A8" w14:textId="77777777" w:rsidR="006A49D4" w:rsidRDefault="00445A1C">
      <w:pPr>
        <w:jc w:val="center"/>
      </w:pPr>
      <w:r>
        <w:t>сл. Советка</w:t>
      </w:r>
    </w:p>
    <w:p w14:paraId="26742148" w14:textId="77777777" w:rsidR="006A49D4" w:rsidRDefault="006A49D4">
      <w:pPr>
        <w:jc w:val="center"/>
      </w:pPr>
    </w:p>
    <w:p w14:paraId="502D9083" w14:textId="3D12F82E" w:rsidR="006A49D4" w:rsidRDefault="00BF2468">
      <w:pPr>
        <w:jc w:val="both"/>
      </w:pPr>
      <w:r>
        <w:t>13</w:t>
      </w:r>
      <w:r w:rsidR="00445A1C">
        <w:t xml:space="preserve"> сентября 2023 года</w:t>
      </w:r>
      <w:r w:rsidR="00445A1C">
        <w:tab/>
        <w:t xml:space="preserve">                                                                                          № </w:t>
      </w:r>
      <w:r>
        <w:t>41</w:t>
      </w:r>
    </w:p>
    <w:p w14:paraId="7F0DC4C2" w14:textId="77777777" w:rsidR="006A49D4" w:rsidRDefault="006A49D4">
      <w:pPr>
        <w:ind w:firstLine="709"/>
      </w:pPr>
    </w:p>
    <w:p w14:paraId="5D70AC0C" w14:textId="49538C98" w:rsidR="006A49D4" w:rsidRDefault="00F340DD" w:rsidP="00F340DD">
      <w:pPr>
        <w:jc w:val="center"/>
        <w:rPr>
          <w:b/>
        </w:rPr>
      </w:pPr>
      <w:r w:rsidRPr="00F340DD">
        <w:rPr>
          <w:b/>
        </w:rPr>
        <w:t>Об утверждении Регламента реализации</w:t>
      </w:r>
      <w:r>
        <w:rPr>
          <w:b/>
        </w:rPr>
        <w:t xml:space="preserve"> </w:t>
      </w:r>
      <w:r w:rsidRPr="00F340DD">
        <w:rPr>
          <w:b/>
        </w:rPr>
        <w:t>полномочий администратора доходов бюджета</w:t>
      </w:r>
      <w:r>
        <w:rPr>
          <w:b/>
        </w:rPr>
        <w:t xml:space="preserve"> </w:t>
      </w:r>
      <w:r w:rsidRPr="00F340DD">
        <w:rPr>
          <w:b/>
        </w:rPr>
        <w:t>по взысканию дебиторской задолженности</w:t>
      </w:r>
      <w:r>
        <w:rPr>
          <w:b/>
        </w:rPr>
        <w:t xml:space="preserve"> </w:t>
      </w:r>
      <w:r w:rsidRPr="00F340DD">
        <w:rPr>
          <w:b/>
        </w:rPr>
        <w:t>по платежам в бюджет, пеням и штрафам по ним</w:t>
      </w:r>
    </w:p>
    <w:p w14:paraId="2AF9DC04" w14:textId="77777777" w:rsidR="00F340DD" w:rsidRDefault="00F340DD" w:rsidP="00F340DD">
      <w:pPr>
        <w:jc w:val="both"/>
      </w:pPr>
    </w:p>
    <w:p w14:paraId="46852293" w14:textId="75AC6167" w:rsidR="006A49D4" w:rsidRDefault="00F340DD">
      <w:pPr>
        <w:ind w:firstLine="709"/>
        <w:jc w:val="both"/>
      </w:pPr>
      <w:r w:rsidRPr="00F340DD">
        <w:t>В соответствии со статьей 160.1 Бюджетного кодекса Российской Федерации, Приказом Минфина России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</w:t>
      </w:r>
      <w:r>
        <w:t>ом</w:t>
      </w:r>
      <w:r w:rsidRPr="00F340DD">
        <w:t xml:space="preserve"> </w:t>
      </w:r>
      <w:r>
        <w:t>муниципального образования «</w:t>
      </w:r>
      <w:r w:rsidR="00445A1C">
        <w:t>Советинско</w:t>
      </w:r>
      <w:r>
        <w:t>е</w:t>
      </w:r>
      <w:r w:rsidR="00445A1C">
        <w:t xml:space="preserve"> сельско</w:t>
      </w:r>
      <w:r>
        <w:t>е</w:t>
      </w:r>
      <w:r w:rsidR="00445A1C">
        <w:t xml:space="preserve"> поселени</w:t>
      </w:r>
      <w:r>
        <w:t>е»</w:t>
      </w:r>
      <w:r w:rsidR="00445A1C">
        <w:t>, Администрация Советинского сельского поселения</w:t>
      </w:r>
      <w:r w:rsidR="00445A1C">
        <w:rPr>
          <w:b/>
        </w:rPr>
        <w:t xml:space="preserve"> </w:t>
      </w:r>
      <w:r w:rsidR="00445A1C">
        <w:t>постановляет:</w:t>
      </w:r>
    </w:p>
    <w:p w14:paraId="7C8C2F8D" w14:textId="77777777" w:rsidR="006A49D4" w:rsidRDefault="006A49D4">
      <w:pPr>
        <w:ind w:firstLine="709"/>
        <w:jc w:val="both"/>
      </w:pPr>
    </w:p>
    <w:p w14:paraId="4641F6CE" w14:textId="5DAC7F24" w:rsidR="00F340DD" w:rsidRDefault="00F340DD" w:rsidP="00F340D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D10F5">
        <w:rPr>
          <w:szCs w:val="28"/>
        </w:rPr>
        <w:t xml:space="preserve">Утвердить </w:t>
      </w:r>
      <w:hyperlink w:anchor="P37">
        <w:r w:rsidRPr="00465CA0">
          <w:rPr>
            <w:szCs w:val="28"/>
          </w:rPr>
          <w:t>Регламент</w:t>
        </w:r>
      </w:hyperlink>
      <w:r w:rsidRPr="00465CA0">
        <w:rPr>
          <w:szCs w:val="28"/>
        </w:rPr>
        <w:t xml:space="preserve"> реализации полномочий администратора доходов бюджета</w:t>
      </w:r>
      <w:r w:rsidRPr="00D87D86">
        <w:rPr>
          <w:szCs w:val="28"/>
        </w:rPr>
        <w:t xml:space="preserve"> </w:t>
      </w:r>
      <w:r w:rsidRPr="00BB4EB1">
        <w:rPr>
          <w:szCs w:val="28"/>
          <w:shd w:val="clear" w:color="auto" w:fill="FFFFFF"/>
        </w:rPr>
        <w:t>по взысканию дебиторской задолженности</w:t>
      </w:r>
      <w:r>
        <w:rPr>
          <w:szCs w:val="28"/>
        </w:rPr>
        <w:t xml:space="preserve"> по платежам в бюджет, пеням и штрафам по ним согласно приложению</w:t>
      </w:r>
      <w:r w:rsidRPr="001D546C">
        <w:rPr>
          <w:szCs w:val="28"/>
        </w:rPr>
        <w:t>.</w:t>
      </w:r>
    </w:p>
    <w:p w14:paraId="5C06106F" w14:textId="1EC6FA5C" w:rsidR="00F340DD" w:rsidRPr="00A82A9A" w:rsidRDefault="00F340DD" w:rsidP="00F340DD">
      <w:pPr>
        <w:shd w:val="clear" w:color="auto" w:fill="FFFFFF"/>
        <w:tabs>
          <w:tab w:val="left" w:pos="2590"/>
        </w:tabs>
        <w:spacing w:before="17"/>
        <w:ind w:firstLine="709"/>
        <w:jc w:val="both"/>
      </w:pPr>
      <w:r>
        <w:t xml:space="preserve">2. </w:t>
      </w:r>
      <w:r w:rsidRPr="009238F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 момента его подписания.</w:t>
      </w:r>
      <w:r w:rsidRPr="00C52C98">
        <w:rPr>
          <w:szCs w:val="28"/>
        </w:rPr>
        <w:t xml:space="preserve"> </w:t>
      </w:r>
    </w:p>
    <w:p w14:paraId="6FB1608B" w14:textId="7A363163" w:rsidR="00F340DD" w:rsidRDefault="00F340DD" w:rsidP="00F340DD">
      <w:pPr>
        <w:tabs>
          <w:tab w:val="left" w:pos="1005"/>
        </w:tabs>
        <w:ind w:firstLine="709"/>
        <w:jc w:val="both"/>
        <w:rPr>
          <w:szCs w:val="28"/>
        </w:rPr>
      </w:pPr>
      <w:r>
        <w:rPr>
          <w:bCs/>
          <w:szCs w:val="28"/>
        </w:rPr>
        <w:t>3.</w:t>
      </w:r>
      <w:r w:rsidRPr="00F340DD">
        <w:t xml:space="preserve"> </w:t>
      </w:r>
      <w:r w:rsidRPr="00F340DD">
        <w:rPr>
          <w:szCs w:val="28"/>
        </w:rPr>
        <w:t>Контроль за выполнением настоящего постановления оставляю за собой.</w:t>
      </w:r>
    </w:p>
    <w:p w14:paraId="111C3068" w14:textId="77777777" w:rsidR="006A49D4" w:rsidRDefault="006A49D4">
      <w:pPr>
        <w:jc w:val="both"/>
      </w:pPr>
    </w:p>
    <w:p w14:paraId="0179C7F2" w14:textId="77777777" w:rsidR="006A49D4" w:rsidRDefault="006A49D4">
      <w:pPr>
        <w:jc w:val="both"/>
      </w:pPr>
    </w:p>
    <w:p w14:paraId="37F8514D" w14:textId="77777777" w:rsidR="006A49D4" w:rsidRDefault="006A49D4">
      <w:pPr>
        <w:jc w:val="both"/>
      </w:pPr>
    </w:p>
    <w:p w14:paraId="4C53CE44" w14:textId="77777777" w:rsidR="006A49D4" w:rsidRDefault="006A49D4">
      <w:pPr>
        <w:jc w:val="both"/>
      </w:pPr>
    </w:p>
    <w:p w14:paraId="461CDD18" w14:textId="77777777" w:rsidR="006A49D4" w:rsidRDefault="00445A1C">
      <w:pPr>
        <w:pStyle w:val="10"/>
        <w:rPr>
          <w:b w:val="0"/>
          <w:sz w:val="28"/>
        </w:rPr>
      </w:pPr>
      <w:r>
        <w:rPr>
          <w:b w:val="0"/>
          <w:sz w:val="28"/>
        </w:rPr>
        <w:t xml:space="preserve">Глава Администрации Советинского </w:t>
      </w:r>
    </w:p>
    <w:p w14:paraId="5C5ACC1E" w14:textId="77777777" w:rsidR="006A49D4" w:rsidRDefault="00445A1C">
      <w:pPr>
        <w:pStyle w:val="10"/>
        <w:rPr>
          <w:b w:val="0"/>
          <w:sz w:val="28"/>
        </w:rPr>
      </w:pPr>
      <w:r>
        <w:rPr>
          <w:b w:val="0"/>
          <w:sz w:val="28"/>
        </w:rPr>
        <w:t xml:space="preserve">сельского поселения                      </w:t>
      </w:r>
      <w:r>
        <w:rPr>
          <w:b w:val="0"/>
          <w:sz w:val="28"/>
        </w:rPr>
        <w:tab/>
        <w:t xml:space="preserve">                                                     З.Д. Даливалов</w:t>
      </w:r>
    </w:p>
    <w:p w14:paraId="2255720B" w14:textId="77777777" w:rsidR="006A49D4" w:rsidRDefault="006A49D4">
      <w:pPr>
        <w:jc w:val="right"/>
      </w:pPr>
    </w:p>
    <w:p w14:paraId="4304CCFD" w14:textId="77777777" w:rsidR="006A49D4" w:rsidRDefault="006A49D4">
      <w:pPr>
        <w:jc w:val="right"/>
      </w:pPr>
    </w:p>
    <w:p w14:paraId="2A38DA35" w14:textId="77777777" w:rsidR="006A49D4" w:rsidRDefault="006A49D4">
      <w:pPr>
        <w:jc w:val="right"/>
      </w:pPr>
    </w:p>
    <w:p w14:paraId="6217E3FD" w14:textId="77777777" w:rsidR="006A49D4" w:rsidRDefault="006A49D4">
      <w:pPr>
        <w:jc w:val="right"/>
      </w:pPr>
    </w:p>
    <w:p w14:paraId="49925EB7" w14:textId="77777777" w:rsidR="006A49D4" w:rsidRDefault="006A49D4">
      <w:pPr>
        <w:jc w:val="right"/>
      </w:pPr>
    </w:p>
    <w:p w14:paraId="0F486B59" w14:textId="77777777" w:rsidR="006A49D4" w:rsidRDefault="006A49D4">
      <w:pPr>
        <w:jc w:val="right"/>
      </w:pPr>
    </w:p>
    <w:p w14:paraId="684AF924" w14:textId="77777777" w:rsidR="006A49D4" w:rsidRDefault="006A49D4">
      <w:pPr>
        <w:jc w:val="right"/>
      </w:pPr>
    </w:p>
    <w:p w14:paraId="1F44C2AE" w14:textId="77777777" w:rsidR="006A49D4" w:rsidRDefault="006A49D4">
      <w:pPr>
        <w:jc w:val="right"/>
      </w:pPr>
    </w:p>
    <w:p w14:paraId="2BED5691" w14:textId="77777777" w:rsidR="006A49D4" w:rsidRDefault="00445A1C">
      <w:pPr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4B1ECBD9" w14:textId="77777777" w:rsidR="006A49D4" w:rsidRDefault="00445A1C">
      <w:pPr>
        <w:rPr>
          <w:sz w:val="22"/>
        </w:rPr>
      </w:pPr>
      <w:r>
        <w:rPr>
          <w:sz w:val="22"/>
        </w:rPr>
        <w:t>Администрации Советинского сельского поселения</w:t>
      </w:r>
    </w:p>
    <w:p w14:paraId="777F0F22" w14:textId="77777777" w:rsidR="006A49D4" w:rsidRDefault="006A49D4">
      <w:pPr>
        <w:rPr>
          <w:sz w:val="22"/>
        </w:rPr>
      </w:pPr>
    </w:p>
    <w:p w14:paraId="60747A3E" w14:textId="77777777" w:rsidR="006A49D4" w:rsidRDefault="006A49D4">
      <w:pPr>
        <w:rPr>
          <w:sz w:val="22"/>
        </w:rPr>
      </w:pPr>
    </w:p>
    <w:tbl>
      <w:tblPr>
        <w:tblStyle w:val="af7"/>
        <w:tblW w:w="0" w:type="auto"/>
        <w:tblInd w:w="5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6A49D4" w14:paraId="56868F99" w14:textId="77777777">
        <w:trPr>
          <w:trHeight w:val="161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5143C934" w14:textId="77777777" w:rsidR="006A49D4" w:rsidRDefault="00445A1C">
            <w:pPr>
              <w:widowControl w:val="0"/>
              <w:jc w:val="right"/>
              <w:outlineLvl w:val="0"/>
            </w:pPr>
            <w:r>
              <w:lastRenderedPageBreak/>
              <w:t>Приложение к постановлению</w:t>
            </w:r>
          </w:p>
          <w:p w14:paraId="308AC3CE" w14:textId="0468305F" w:rsidR="006A49D4" w:rsidRDefault="00445A1C">
            <w:pPr>
              <w:widowControl w:val="0"/>
              <w:jc w:val="both"/>
              <w:outlineLvl w:val="0"/>
            </w:pPr>
            <w:r>
              <w:t xml:space="preserve">Администрации Советинского сельского поселения от </w:t>
            </w:r>
            <w:r w:rsidR="00BF2468">
              <w:t>13.</w:t>
            </w:r>
            <w:bookmarkStart w:id="0" w:name="_GoBack"/>
            <w:bookmarkEnd w:id="0"/>
            <w:r>
              <w:t xml:space="preserve">09.2023 года № </w:t>
            </w:r>
            <w:r w:rsidR="00BF2468">
              <w:t>41</w:t>
            </w:r>
          </w:p>
        </w:tc>
      </w:tr>
    </w:tbl>
    <w:p w14:paraId="033FD1A7" w14:textId="77777777" w:rsidR="006A49D4" w:rsidRDefault="006A49D4">
      <w:pPr>
        <w:widowControl w:val="0"/>
        <w:jc w:val="right"/>
        <w:outlineLvl w:val="0"/>
      </w:pPr>
    </w:p>
    <w:p w14:paraId="104D668C" w14:textId="77777777" w:rsidR="00F340DD" w:rsidRPr="008E3414" w:rsidRDefault="00F340DD" w:rsidP="00F340DD">
      <w:pPr>
        <w:jc w:val="center"/>
        <w:rPr>
          <w:b/>
          <w:szCs w:val="28"/>
        </w:rPr>
      </w:pPr>
      <w:r w:rsidRPr="008E3414">
        <w:rPr>
          <w:b/>
          <w:szCs w:val="28"/>
        </w:rPr>
        <w:t>РЕГЛАМЕНТ</w:t>
      </w:r>
    </w:p>
    <w:p w14:paraId="0463D2E4" w14:textId="77777777" w:rsidR="00F340DD" w:rsidRPr="008E3414" w:rsidRDefault="00F340DD" w:rsidP="00F340D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</w:t>
      </w:r>
      <w:r w:rsidRPr="008E3414">
        <w:rPr>
          <w:b/>
          <w:bCs/>
          <w:szCs w:val="28"/>
        </w:rPr>
        <w:t>еализации</w:t>
      </w:r>
      <w:r>
        <w:rPr>
          <w:b/>
          <w:bCs/>
          <w:szCs w:val="28"/>
        </w:rPr>
        <w:t xml:space="preserve"> </w:t>
      </w:r>
      <w:r w:rsidRPr="008E3414">
        <w:rPr>
          <w:b/>
          <w:szCs w:val="28"/>
        </w:rPr>
        <w:t>полномочий администратора доходов бюджета</w:t>
      </w:r>
    </w:p>
    <w:p w14:paraId="049E39FE" w14:textId="77777777" w:rsidR="00F340DD" w:rsidRPr="008E3414" w:rsidRDefault="00F340DD" w:rsidP="00F340DD">
      <w:pPr>
        <w:jc w:val="center"/>
        <w:rPr>
          <w:b/>
          <w:bCs/>
          <w:szCs w:val="28"/>
        </w:rPr>
      </w:pPr>
      <w:r w:rsidRPr="008E3414">
        <w:rPr>
          <w:b/>
          <w:bCs/>
          <w:szCs w:val="28"/>
        </w:rPr>
        <w:t>по взысканию дебиторской задолженности</w:t>
      </w:r>
    </w:p>
    <w:p w14:paraId="45236B7D" w14:textId="77777777" w:rsidR="00F340DD" w:rsidRDefault="00F340DD" w:rsidP="00F340DD">
      <w:pPr>
        <w:tabs>
          <w:tab w:val="left" w:pos="709"/>
        </w:tabs>
        <w:jc w:val="center"/>
        <w:rPr>
          <w:szCs w:val="28"/>
        </w:rPr>
      </w:pPr>
      <w:r w:rsidRPr="008E3414">
        <w:rPr>
          <w:b/>
          <w:bCs/>
          <w:szCs w:val="28"/>
        </w:rPr>
        <w:t xml:space="preserve"> по платежам в бюджет, пеням и штрафам по ним</w:t>
      </w:r>
      <w:r>
        <w:rPr>
          <w:szCs w:val="28"/>
        </w:rPr>
        <w:t xml:space="preserve"> </w:t>
      </w:r>
    </w:p>
    <w:p w14:paraId="7ADF664F" w14:textId="77777777" w:rsidR="00F340DD" w:rsidRDefault="00F340DD" w:rsidP="00F340DD">
      <w:pPr>
        <w:tabs>
          <w:tab w:val="left" w:pos="709"/>
        </w:tabs>
        <w:jc w:val="center"/>
        <w:rPr>
          <w:szCs w:val="28"/>
        </w:rPr>
      </w:pPr>
    </w:p>
    <w:p w14:paraId="24B12376" w14:textId="77777777" w:rsidR="00F340DD" w:rsidRPr="00A82A9A" w:rsidRDefault="00F340DD" w:rsidP="009A2A01">
      <w:pPr>
        <w:tabs>
          <w:tab w:val="left" w:pos="709"/>
        </w:tabs>
        <w:jc w:val="center"/>
        <w:rPr>
          <w:szCs w:val="28"/>
        </w:rPr>
      </w:pPr>
      <w:r w:rsidRPr="00A82A9A">
        <w:rPr>
          <w:rFonts w:ascii="Liberation Serif" w:hAnsi="Liberation Serif"/>
          <w:szCs w:val="28"/>
        </w:rPr>
        <w:t>1. Общие положения</w:t>
      </w:r>
    </w:p>
    <w:p w14:paraId="3AAA3B23" w14:textId="77777777" w:rsidR="00F340DD" w:rsidRDefault="00F340DD" w:rsidP="00F340DD">
      <w:pPr>
        <w:rPr>
          <w:szCs w:val="28"/>
        </w:rPr>
      </w:pPr>
    </w:p>
    <w:p w14:paraId="2FAB7C51" w14:textId="77777777" w:rsidR="00F340DD" w:rsidRDefault="00F340DD" w:rsidP="009A2A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Настоящий р</w:t>
      </w:r>
      <w:r w:rsidRPr="005D30A3">
        <w:rPr>
          <w:rFonts w:ascii="Liberation Serif" w:hAnsi="Liberation Serif"/>
          <w:sz w:val="28"/>
          <w:szCs w:val="28"/>
        </w:rPr>
        <w:t>егламент</w:t>
      </w:r>
      <w:r>
        <w:rPr>
          <w:rFonts w:ascii="Liberation Serif" w:hAnsi="Liberation Serif"/>
          <w:sz w:val="28"/>
          <w:szCs w:val="28"/>
        </w:rPr>
        <w:t xml:space="preserve">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60CCF7A8" w14:textId="4D70182F" w:rsidR="00F340DD" w:rsidRPr="005D30A3" w:rsidRDefault="00F340DD" w:rsidP="009A2A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Р</w:t>
      </w:r>
      <w:r w:rsidRPr="005D30A3">
        <w:rPr>
          <w:rFonts w:ascii="Liberation Serif" w:hAnsi="Liberation Serif"/>
          <w:sz w:val="28"/>
          <w:szCs w:val="28"/>
        </w:rPr>
        <w:t xml:space="preserve">егламент </w:t>
      </w:r>
      <w:r w:rsidR="00AE5AA1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дминистрации </w:t>
      </w:r>
      <w:r w:rsidR="00AE5AA1">
        <w:rPr>
          <w:rFonts w:ascii="Liberation Serif" w:hAnsi="Liberation Serif"/>
          <w:sz w:val="28"/>
          <w:szCs w:val="28"/>
        </w:rPr>
        <w:t>Советинского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AE5AA1">
        <w:rPr>
          <w:rFonts w:ascii="Liberation Serif" w:hAnsi="Liberation Serif"/>
          <w:sz w:val="28"/>
          <w:szCs w:val="28"/>
        </w:rPr>
        <w:t>Неклиновского</w:t>
      </w:r>
      <w:r>
        <w:rPr>
          <w:rFonts w:ascii="Liberation Serif" w:hAnsi="Liberation Serif"/>
          <w:sz w:val="28"/>
          <w:szCs w:val="28"/>
        </w:rPr>
        <w:t xml:space="preserve"> района </w:t>
      </w:r>
      <w:r w:rsidRPr="005D30A3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 xml:space="preserve">реализации полномочий администратора доходов бюджета по </w:t>
      </w:r>
      <w:r w:rsidRPr="005D30A3">
        <w:rPr>
          <w:rFonts w:ascii="Liberation Serif" w:hAnsi="Liberation Serif"/>
          <w:sz w:val="28"/>
          <w:szCs w:val="28"/>
        </w:rPr>
        <w:t>взысканию дебиторской задолженности по платежам в бюджет, пеням и штрафам по ним</w:t>
      </w:r>
      <w:r>
        <w:rPr>
          <w:rFonts w:ascii="Liberation Serif" w:hAnsi="Liberation Serif"/>
          <w:sz w:val="28"/>
          <w:szCs w:val="28"/>
        </w:rPr>
        <w:t xml:space="preserve"> (далее – Регламент) </w:t>
      </w:r>
      <w:r w:rsidRPr="005D30A3">
        <w:rPr>
          <w:rFonts w:ascii="Liberation Serif" w:hAnsi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 w:rsidR="00AE5AA1">
        <w:rPr>
          <w:rFonts w:ascii="Liberation Serif" w:hAnsi="Liberation Serif"/>
          <w:sz w:val="28"/>
          <w:szCs w:val="28"/>
        </w:rPr>
        <w:t>Советинск</w:t>
      </w:r>
      <w:r>
        <w:rPr>
          <w:rFonts w:ascii="Liberation Serif" w:hAnsi="Liberation Serif"/>
          <w:sz w:val="28"/>
          <w:szCs w:val="28"/>
        </w:rPr>
        <w:t xml:space="preserve">ого сельского поселения </w:t>
      </w:r>
      <w:r w:rsidR="00AE5AA1">
        <w:rPr>
          <w:rFonts w:ascii="Liberation Serif" w:hAnsi="Liberation Serif"/>
          <w:sz w:val="28"/>
          <w:szCs w:val="28"/>
        </w:rPr>
        <w:t>Неклиновск</w:t>
      </w:r>
      <w:r>
        <w:rPr>
          <w:rFonts w:ascii="Liberation Serif" w:hAnsi="Liberation Serif"/>
          <w:sz w:val="28"/>
          <w:szCs w:val="28"/>
        </w:rPr>
        <w:t xml:space="preserve">ого района </w:t>
      </w:r>
      <w:r w:rsidRPr="005D30A3">
        <w:rPr>
          <w:rFonts w:ascii="Liberation Serif" w:hAnsi="Liberation Serif"/>
          <w:sz w:val="28"/>
          <w:szCs w:val="28"/>
        </w:rPr>
        <w:t xml:space="preserve">(далее - </w:t>
      </w:r>
      <w:r>
        <w:rPr>
          <w:rFonts w:ascii="Liberation Serif" w:hAnsi="Liberation Serif"/>
          <w:sz w:val="28"/>
          <w:szCs w:val="28"/>
        </w:rPr>
        <w:t>местный</w:t>
      </w:r>
      <w:r w:rsidRPr="005D30A3">
        <w:rPr>
          <w:rFonts w:ascii="Liberation Serif" w:hAnsi="Liberation Serif"/>
          <w:sz w:val="28"/>
          <w:szCs w:val="28"/>
        </w:rPr>
        <w:t xml:space="preserve"> бюджет), повышения эффективности работы с просроченной дебиторской задолженностью и принятие своевременных мер по ее взысканию.</w:t>
      </w:r>
    </w:p>
    <w:p w14:paraId="3245C5C5" w14:textId="0788DBD5" w:rsidR="00F340DD" w:rsidRDefault="00F340DD" w:rsidP="009A2A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 </w:t>
      </w:r>
      <w:r w:rsidRPr="00C76DF4">
        <w:rPr>
          <w:rFonts w:ascii="Liberation Serif" w:hAnsi="Liberation Serif"/>
          <w:sz w:val="28"/>
          <w:szCs w:val="28"/>
        </w:rPr>
        <w:t xml:space="preserve">Регламент регулирует отношения, связанные с осуществлением </w:t>
      </w:r>
      <w:r w:rsidR="00AE5AA1">
        <w:rPr>
          <w:rFonts w:ascii="Liberation Serif" w:hAnsi="Liberation Serif"/>
          <w:sz w:val="28"/>
          <w:szCs w:val="28"/>
        </w:rPr>
        <w:t>А</w:t>
      </w:r>
      <w:r w:rsidRPr="00C76DF4">
        <w:rPr>
          <w:rFonts w:ascii="Liberation Serif" w:hAnsi="Liberation Serif"/>
          <w:sz w:val="28"/>
          <w:szCs w:val="28"/>
        </w:rPr>
        <w:t xml:space="preserve">дминистрацией </w:t>
      </w:r>
      <w:r w:rsidR="00AE5AA1">
        <w:rPr>
          <w:rFonts w:ascii="Liberation Serif" w:hAnsi="Liberation Serif"/>
          <w:sz w:val="28"/>
          <w:szCs w:val="28"/>
        </w:rPr>
        <w:t>Советинск</w:t>
      </w:r>
      <w:r>
        <w:rPr>
          <w:rFonts w:ascii="Liberation Serif" w:hAnsi="Liberation Serif"/>
          <w:sz w:val="28"/>
          <w:szCs w:val="28"/>
        </w:rPr>
        <w:t xml:space="preserve">ого сельского поселения </w:t>
      </w:r>
      <w:r w:rsidR="00AE5AA1">
        <w:rPr>
          <w:rFonts w:ascii="Liberation Serif" w:hAnsi="Liberation Serif"/>
          <w:sz w:val="28"/>
          <w:szCs w:val="28"/>
        </w:rPr>
        <w:t>Неклиновск</w:t>
      </w:r>
      <w:r>
        <w:rPr>
          <w:rFonts w:ascii="Liberation Serif" w:hAnsi="Liberation Serif"/>
          <w:sz w:val="28"/>
          <w:szCs w:val="28"/>
        </w:rPr>
        <w:t>ого района (далее - А</w:t>
      </w:r>
      <w:r w:rsidRPr="00C76DF4">
        <w:rPr>
          <w:rFonts w:ascii="Liberation Serif" w:hAnsi="Liberation Serif"/>
          <w:sz w:val="28"/>
          <w:szCs w:val="28"/>
        </w:rPr>
        <w:t>дминистрация) полномочий по контролю за поступлением неналоговых доходов и полномочий по взысканию дебиторской задолженности по плат</w:t>
      </w:r>
      <w:r>
        <w:rPr>
          <w:rFonts w:ascii="Liberation Serif" w:hAnsi="Liberation Serif"/>
          <w:sz w:val="28"/>
          <w:szCs w:val="28"/>
        </w:rPr>
        <w:t>ежам в бюджет администрируем</w:t>
      </w:r>
      <w:r w:rsidR="00AE5AA1">
        <w:rPr>
          <w:rFonts w:ascii="Liberation Serif" w:hAnsi="Liberation Serif"/>
          <w:sz w:val="28"/>
          <w:szCs w:val="28"/>
        </w:rPr>
        <w:t>ым</w:t>
      </w:r>
      <w:r>
        <w:rPr>
          <w:rFonts w:ascii="Liberation Serif" w:hAnsi="Liberation Serif"/>
          <w:sz w:val="28"/>
          <w:szCs w:val="28"/>
        </w:rPr>
        <w:t xml:space="preserve"> А</w:t>
      </w:r>
      <w:r w:rsidRPr="00C76DF4">
        <w:rPr>
          <w:rFonts w:ascii="Liberation Serif" w:hAnsi="Liberation Serif"/>
          <w:sz w:val="28"/>
          <w:szCs w:val="28"/>
        </w:rPr>
        <w:t>дминистрацией.</w:t>
      </w:r>
    </w:p>
    <w:p w14:paraId="39C0D2F6" w14:textId="77777777" w:rsidR="00F340DD" w:rsidRPr="005D30A3" w:rsidRDefault="00F340DD" w:rsidP="009A2A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</w:t>
      </w:r>
      <w:r w:rsidRPr="005D30A3">
        <w:rPr>
          <w:rFonts w:ascii="Liberation Serif" w:hAnsi="Liberation Serif"/>
          <w:sz w:val="28"/>
          <w:szCs w:val="28"/>
        </w:rPr>
        <w:t xml:space="preserve">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Pr="005D30A3">
        <w:rPr>
          <w:rFonts w:ascii="Liberation Serif" w:hAnsi="Liberation Serif"/>
          <w:sz w:val="28"/>
          <w:szCs w:val="28"/>
        </w:rPr>
        <w:t xml:space="preserve">бюджет по доходам, администрируемым </w:t>
      </w:r>
      <w:r>
        <w:rPr>
          <w:rFonts w:ascii="Liberation Serif" w:hAnsi="Liberation Serif"/>
          <w:sz w:val="28"/>
          <w:szCs w:val="28"/>
        </w:rPr>
        <w:t>Администрацией</w:t>
      </w:r>
      <w:r w:rsidRPr="005D30A3">
        <w:rPr>
          <w:rFonts w:ascii="Liberation Serif" w:hAnsi="Liberation Serif"/>
          <w:sz w:val="28"/>
          <w:szCs w:val="28"/>
        </w:rPr>
        <w:t>.</w:t>
      </w:r>
    </w:p>
    <w:p w14:paraId="3569EA47" w14:textId="77777777" w:rsidR="00F340DD" w:rsidRDefault="00F340DD" w:rsidP="009A2A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</w:t>
      </w:r>
      <w:r w:rsidRPr="005D30A3">
        <w:rPr>
          <w:rFonts w:ascii="Liberation Serif" w:hAnsi="Liberation Serif"/>
          <w:sz w:val="28"/>
          <w:szCs w:val="28"/>
        </w:rPr>
        <w:t>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3B4D8780" w14:textId="255CB550" w:rsidR="00F340DD" w:rsidRDefault="00F340DD" w:rsidP="009A2A0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</w:t>
      </w:r>
      <w:r w:rsidRPr="008260DC">
        <w:rPr>
          <w:rFonts w:ascii="Liberation Serif" w:hAnsi="Liberation Serif"/>
          <w:sz w:val="28"/>
          <w:szCs w:val="28"/>
        </w:rPr>
        <w:t>. Во всем, что не урегул</w:t>
      </w:r>
      <w:r>
        <w:rPr>
          <w:rFonts w:ascii="Liberation Serif" w:hAnsi="Liberation Serif"/>
          <w:sz w:val="28"/>
          <w:szCs w:val="28"/>
        </w:rPr>
        <w:t>ировано настоящим Регламентом, А</w:t>
      </w:r>
      <w:r w:rsidRPr="008260DC">
        <w:rPr>
          <w:rFonts w:ascii="Liberation Serif" w:hAnsi="Liberation Serif"/>
          <w:sz w:val="28"/>
          <w:szCs w:val="28"/>
        </w:rPr>
        <w:t xml:space="preserve">дминистрация руководствуется действующим законодательством Российской Федерации, </w:t>
      </w:r>
      <w:r w:rsidR="00AE5AA1">
        <w:rPr>
          <w:rFonts w:ascii="Liberation Serif" w:hAnsi="Liberation Serif"/>
          <w:sz w:val="28"/>
          <w:szCs w:val="28"/>
        </w:rPr>
        <w:t>Ростовской области</w:t>
      </w:r>
      <w:r w:rsidRPr="008260DC">
        <w:rPr>
          <w:rFonts w:ascii="Liberation Serif" w:hAnsi="Liberation Serif"/>
          <w:sz w:val="28"/>
          <w:szCs w:val="28"/>
        </w:rPr>
        <w:t>, иными</w:t>
      </w:r>
      <w:r>
        <w:rPr>
          <w:rFonts w:ascii="Liberation Serif" w:hAnsi="Liberation Serif"/>
          <w:sz w:val="28"/>
          <w:szCs w:val="28"/>
        </w:rPr>
        <w:t xml:space="preserve"> нормативными правовыми актами.</w:t>
      </w:r>
    </w:p>
    <w:p w14:paraId="28540DF2" w14:textId="77777777" w:rsidR="00F340DD" w:rsidRDefault="00F340DD" w:rsidP="00F340DD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14:paraId="41E38728" w14:textId="4FF2817D" w:rsidR="00F340DD" w:rsidRPr="00A82A9A" w:rsidRDefault="00F340DD" w:rsidP="009A2A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A82A9A">
        <w:rPr>
          <w:rFonts w:ascii="Liberation Serif" w:hAnsi="Liberation Serif"/>
          <w:sz w:val="28"/>
          <w:szCs w:val="28"/>
        </w:rPr>
        <w:t>2. Результат реализации полномочия</w:t>
      </w:r>
      <w:r w:rsidR="009A2A01">
        <w:rPr>
          <w:rFonts w:ascii="Liberation Serif" w:hAnsi="Liberation Serif"/>
          <w:sz w:val="28"/>
          <w:szCs w:val="28"/>
        </w:rPr>
        <w:t xml:space="preserve"> </w:t>
      </w:r>
      <w:r w:rsidRPr="00A82A9A">
        <w:rPr>
          <w:rFonts w:ascii="Liberation Serif" w:hAnsi="Liberation Serif"/>
          <w:sz w:val="28"/>
          <w:szCs w:val="28"/>
        </w:rPr>
        <w:t>администратора доходов бюджета по взысканию дебиторской</w:t>
      </w:r>
      <w:r w:rsidR="009A2A01">
        <w:rPr>
          <w:rFonts w:ascii="Liberation Serif" w:hAnsi="Liberation Serif"/>
          <w:sz w:val="28"/>
          <w:szCs w:val="28"/>
        </w:rPr>
        <w:t xml:space="preserve"> </w:t>
      </w:r>
      <w:r w:rsidRPr="00A82A9A">
        <w:rPr>
          <w:rFonts w:ascii="Liberation Serif" w:hAnsi="Liberation Serif"/>
          <w:sz w:val="28"/>
          <w:szCs w:val="28"/>
        </w:rPr>
        <w:t xml:space="preserve">задолженности по платежам в бюджет, </w:t>
      </w:r>
      <w:r w:rsidRPr="00A82A9A">
        <w:rPr>
          <w:rFonts w:ascii="Times New Roman" w:hAnsi="Times New Roman"/>
          <w:bCs/>
          <w:sz w:val="28"/>
          <w:szCs w:val="28"/>
        </w:rPr>
        <w:t>пеням и штрафам по ним</w:t>
      </w:r>
    </w:p>
    <w:p w14:paraId="50C4EF48" w14:textId="77777777" w:rsidR="00F340DD" w:rsidRDefault="00F340DD" w:rsidP="00F340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2E1C909F" w14:textId="4EDAD53C" w:rsidR="00F340DD" w:rsidRDefault="00F340DD" w:rsidP="009A2A0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5C6918">
        <w:rPr>
          <w:rFonts w:ascii="Times New Roman" w:hAnsi="Times New Roman"/>
          <w:bCs/>
          <w:sz w:val="28"/>
          <w:szCs w:val="28"/>
        </w:rPr>
        <w:t>пеням и штрафам по ним</w:t>
      </w:r>
      <w:r>
        <w:rPr>
          <w:rFonts w:ascii="Times New Roman" w:hAnsi="Times New Roman"/>
          <w:bCs/>
          <w:sz w:val="28"/>
          <w:szCs w:val="28"/>
        </w:rPr>
        <w:t xml:space="preserve"> является обеспечение своевременного и полного поступления доходов</w:t>
      </w:r>
      <w:r w:rsidR="009A2A01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бюджеты бюджетной системы Российской Федерации.</w:t>
      </w:r>
    </w:p>
    <w:p w14:paraId="18E4FA15" w14:textId="77777777" w:rsidR="00F340DD" w:rsidRDefault="00F340DD" w:rsidP="00F340DD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5BB1C614" w14:textId="0203C4B3" w:rsidR="00F340DD" w:rsidRPr="00A82A9A" w:rsidRDefault="00F340DD" w:rsidP="009A2A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A82A9A">
        <w:rPr>
          <w:rFonts w:ascii="Times New Roman" w:hAnsi="Times New Roman"/>
          <w:bCs/>
          <w:sz w:val="28"/>
          <w:szCs w:val="28"/>
        </w:rPr>
        <w:t>3. Перечень нормативных правовых актов, регулирующих реализацию</w:t>
      </w:r>
      <w:r w:rsidRPr="00A82A9A">
        <w:rPr>
          <w:rFonts w:ascii="Liberation Serif" w:hAnsi="Liberation Serif"/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  <w:r w:rsidR="009A2A01">
        <w:rPr>
          <w:rFonts w:ascii="Liberation Serif" w:hAnsi="Liberation Serif"/>
          <w:sz w:val="28"/>
          <w:szCs w:val="28"/>
        </w:rPr>
        <w:t xml:space="preserve"> </w:t>
      </w:r>
      <w:r w:rsidRPr="00A82A9A">
        <w:rPr>
          <w:rFonts w:ascii="Liberation Serif" w:hAnsi="Liberation Serif"/>
          <w:sz w:val="28"/>
          <w:szCs w:val="28"/>
        </w:rPr>
        <w:t xml:space="preserve">по платежам в бюджет, </w:t>
      </w:r>
      <w:r w:rsidRPr="00A82A9A">
        <w:rPr>
          <w:rFonts w:ascii="Times New Roman" w:hAnsi="Times New Roman"/>
          <w:bCs/>
          <w:sz w:val="28"/>
          <w:szCs w:val="28"/>
        </w:rPr>
        <w:t>пеням и штрафам по ним</w:t>
      </w:r>
    </w:p>
    <w:p w14:paraId="4E08C515" w14:textId="77777777" w:rsidR="00F340DD" w:rsidRDefault="00F340DD" w:rsidP="00F340DD">
      <w:pPr>
        <w:jc w:val="both"/>
        <w:rPr>
          <w:szCs w:val="28"/>
        </w:rPr>
      </w:pPr>
    </w:p>
    <w:p w14:paraId="417D8BF9" w14:textId="77777777" w:rsidR="00F340DD" w:rsidRDefault="00F340DD" w:rsidP="00F340DD">
      <w:pPr>
        <w:ind w:firstLine="709"/>
        <w:jc w:val="both"/>
        <w:rPr>
          <w:szCs w:val="28"/>
        </w:rPr>
      </w:pPr>
      <w:r>
        <w:rPr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086FA507" w14:textId="77777777" w:rsidR="00F340DD" w:rsidRDefault="00F340DD" w:rsidP="00F340DD">
      <w:pPr>
        <w:ind w:firstLine="709"/>
        <w:jc w:val="both"/>
        <w:rPr>
          <w:szCs w:val="28"/>
        </w:rPr>
      </w:pPr>
      <w:r>
        <w:rPr>
          <w:szCs w:val="28"/>
        </w:rPr>
        <w:t>Конституцией Российской Федерации;</w:t>
      </w:r>
    </w:p>
    <w:p w14:paraId="3E1AC1A7" w14:textId="77777777" w:rsidR="00F340DD" w:rsidRDefault="00F340DD" w:rsidP="00F340DD">
      <w:pPr>
        <w:ind w:firstLine="709"/>
        <w:jc w:val="both"/>
        <w:rPr>
          <w:szCs w:val="28"/>
        </w:rPr>
      </w:pPr>
      <w:r>
        <w:rPr>
          <w:szCs w:val="28"/>
        </w:rPr>
        <w:t>Гражданским Кодексом Российской Федерации;</w:t>
      </w:r>
    </w:p>
    <w:p w14:paraId="238401C8" w14:textId="77777777" w:rsidR="00F340DD" w:rsidRDefault="00F340DD" w:rsidP="00F340DD">
      <w:pPr>
        <w:ind w:firstLine="709"/>
        <w:jc w:val="both"/>
        <w:rPr>
          <w:szCs w:val="28"/>
        </w:rPr>
      </w:pPr>
      <w:r>
        <w:rPr>
          <w:szCs w:val="28"/>
        </w:rPr>
        <w:t>Бюджетным Кодексом</w:t>
      </w:r>
      <w:r w:rsidRPr="004D6A15">
        <w:rPr>
          <w:szCs w:val="28"/>
        </w:rPr>
        <w:t xml:space="preserve"> </w:t>
      </w:r>
      <w:r>
        <w:rPr>
          <w:szCs w:val="28"/>
        </w:rPr>
        <w:t>Российской Федерации;</w:t>
      </w:r>
    </w:p>
    <w:p w14:paraId="1A450E88" w14:textId="77777777" w:rsidR="00F340DD" w:rsidRDefault="00F340DD" w:rsidP="00F340DD">
      <w:pPr>
        <w:ind w:firstLine="709"/>
        <w:jc w:val="both"/>
        <w:rPr>
          <w:szCs w:val="28"/>
        </w:rPr>
      </w:pPr>
      <w:r>
        <w:rPr>
          <w:szCs w:val="28"/>
        </w:rPr>
        <w:t>Кодексом Российской Федерации об административных правонарушениях;</w:t>
      </w:r>
    </w:p>
    <w:p w14:paraId="664B25B6" w14:textId="77777777" w:rsidR="00F340DD" w:rsidRDefault="00F340DD" w:rsidP="00F340DD">
      <w:pPr>
        <w:ind w:firstLine="709"/>
        <w:jc w:val="both"/>
        <w:rPr>
          <w:color w:val="22272F"/>
          <w:szCs w:val="28"/>
          <w:shd w:val="clear" w:color="auto" w:fill="FFFFFF"/>
        </w:rPr>
      </w:pPr>
      <w:r>
        <w:rPr>
          <w:szCs w:val="28"/>
        </w:rPr>
        <w:t xml:space="preserve">Приказом Минфина России </w:t>
      </w:r>
      <w:r>
        <w:rPr>
          <w:color w:val="22272F"/>
          <w:szCs w:val="28"/>
          <w:shd w:val="clear" w:color="auto" w:fill="FFFFFF"/>
        </w:rPr>
        <w:t xml:space="preserve">от 18 ноября 2022 года № </w:t>
      </w:r>
      <w:r w:rsidRPr="002A7E78">
        <w:rPr>
          <w:color w:val="22272F"/>
          <w:szCs w:val="28"/>
          <w:shd w:val="clear" w:color="auto" w:fill="FFFFFF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color w:val="22272F"/>
          <w:szCs w:val="28"/>
          <w:shd w:val="clear" w:color="auto" w:fill="FFFFFF"/>
        </w:rPr>
        <w:t>;</w:t>
      </w:r>
    </w:p>
    <w:p w14:paraId="6BF29AB2" w14:textId="77777777" w:rsidR="00F340DD" w:rsidRDefault="00F340DD" w:rsidP="00F340DD">
      <w:pPr>
        <w:ind w:firstLine="709"/>
        <w:jc w:val="both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настоящим регламентом.</w:t>
      </w:r>
    </w:p>
    <w:p w14:paraId="552587DD" w14:textId="77777777" w:rsidR="00F340DD" w:rsidRDefault="00F340DD" w:rsidP="00F340DD">
      <w:pPr>
        <w:ind w:firstLine="709"/>
        <w:jc w:val="both"/>
        <w:rPr>
          <w:color w:val="22272F"/>
          <w:szCs w:val="28"/>
          <w:shd w:val="clear" w:color="auto" w:fill="FFFFFF"/>
        </w:rPr>
      </w:pPr>
    </w:p>
    <w:p w14:paraId="1BDA0407" w14:textId="77777777" w:rsidR="00F340DD" w:rsidRPr="00A82A9A" w:rsidRDefault="00F340DD" w:rsidP="009A2A01">
      <w:pPr>
        <w:jc w:val="center"/>
        <w:rPr>
          <w:szCs w:val="28"/>
        </w:rPr>
      </w:pPr>
      <w:r w:rsidRPr="00A82A9A">
        <w:rPr>
          <w:color w:val="22272F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15D932BF" w14:textId="77777777" w:rsidR="00F340DD" w:rsidRDefault="00F340DD" w:rsidP="00F340DD">
      <w:pPr>
        <w:jc w:val="both"/>
        <w:rPr>
          <w:szCs w:val="28"/>
        </w:rPr>
      </w:pPr>
    </w:p>
    <w:p w14:paraId="487C97B0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6ED40DA8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0A7B68">
        <w:rPr>
          <w:szCs w:val="28"/>
        </w:rPr>
        <w:t>Сотрудник Администрации, наделенн</w:t>
      </w:r>
      <w:r>
        <w:rPr>
          <w:szCs w:val="28"/>
        </w:rPr>
        <w:t>ый</w:t>
      </w:r>
      <w:r w:rsidRPr="000A7B68">
        <w:rPr>
          <w:szCs w:val="28"/>
        </w:rPr>
        <w:t xml:space="preserve"> соответствующими полномочиями:</w:t>
      </w:r>
      <w:r w:rsidRPr="007D6D1E">
        <w:rPr>
          <w:szCs w:val="28"/>
        </w:rPr>
        <w:t xml:space="preserve"> </w:t>
      </w:r>
    </w:p>
    <w:p w14:paraId="581CD440" w14:textId="77777777" w:rsidR="00F340DD" w:rsidRPr="007D6D1E" w:rsidRDefault="00F340DD" w:rsidP="00F340DD">
      <w:pPr>
        <w:ind w:firstLine="709"/>
        <w:jc w:val="both"/>
        <w:rPr>
          <w:szCs w:val="28"/>
        </w:rPr>
      </w:pPr>
      <w:r>
        <w:rPr>
          <w:szCs w:val="28"/>
        </w:rPr>
        <w:t>1) осуществляет</w:t>
      </w:r>
      <w:r w:rsidRPr="007D6D1E">
        <w:rPr>
          <w:szCs w:val="28"/>
        </w:rPr>
        <w:t xml:space="preserve">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65077C94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6B433818" w14:textId="716A1D1E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0CCBD401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0290D168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за своевременным начислением неустойки (штрафов, пени);</w:t>
      </w:r>
    </w:p>
    <w:p w14:paraId="08BE2840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</w:t>
      </w:r>
      <w:r w:rsidRPr="007D6D1E">
        <w:rPr>
          <w:szCs w:val="28"/>
        </w:rPr>
        <w:lastRenderedPageBreak/>
        <w:t>операции по ее увеличению (уменьшению), а также своевременным их отражением в бюджетном учете;</w:t>
      </w:r>
    </w:p>
    <w:p w14:paraId="021ACBD7" w14:textId="77777777" w:rsidR="00F340DD" w:rsidRPr="00F26883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</w:t>
      </w:r>
      <w:r w:rsidRPr="00F26883">
        <w:rPr>
          <w:szCs w:val="28"/>
        </w:rPr>
        <w:t>задолженности сомнительной;</w:t>
      </w:r>
    </w:p>
    <w:p w14:paraId="590A9E22" w14:textId="77777777" w:rsidR="00F340DD" w:rsidRPr="00F26883" w:rsidRDefault="00F340DD" w:rsidP="00F340DD">
      <w:pPr>
        <w:ind w:firstLine="709"/>
        <w:jc w:val="both"/>
        <w:rPr>
          <w:szCs w:val="28"/>
        </w:rPr>
      </w:pPr>
      <w:r w:rsidRPr="00F26883">
        <w:rPr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0761614B" w14:textId="77777777" w:rsidR="00F340DD" w:rsidRPr="00F26883" w:rsidRDefault="00F340DD" w:rsidP="00F340DD">
      <w:pPr>
        <w:ind w:firstLine="709"/>
        <w:jc w:val="both"/>
        <w:rPr>
          <w:szCs w:val="28"/>
        </w:rPr>
      </w:pPr>
      <w:r w:rsidRPr="00F26883">
        <w:rPr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3DDE1CCA" w14:textId="77777777" w:rsidR="00F340DD" w:rsidRPr="00F26883" w:rsidRDefault="00F340DD" w:rsidP="00F340DD">
      <w:pPr>
        <w:ind w:firstLine="709"/>
        <w:jc w:val="both"/>
        <w:rPr>
          <w:szCs w:val="28"/>
        </w:rPr>
      </w:pPr>
      <w:r w:rsidRPr="00F26883">
        <w:rPr>
          <w:szCs w:val="28"/>
        </w:rPr>
        <w:t>наличия сведений о возбуждении в отношении должника дела о банкротстве;</w:t>
      </w:r>
    </w:p>
    <w:p w14:paraId="0D03411C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F26883">
        <w:rPr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50E58CD6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1158DA64" w14:textId="77777777" w:rsidR="00F340DD" w:rsidRPr="007D6D1E" w:rsidRDefault="00F340DD" w:rsidP="00F340DD">
      <w:pPr>
        <w:ind w:firstLine="540"/>
        <w:jc w:val="both"/>
        <w:rPr>
          <w:szCs w:val="28"/>
        </w:rPr>
      </w:pPr>
      <w:r w:rsidRPr="007D6D1E">
        <w:rPr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18BEF058" w14:textId="77777777" w:rsidR="00F340DD" w:rsidRPr="00F26883" w:rsidRDefault="00F340DD" w:rsidP="00F340DD">
      <w:pPr>
        <w:ind w:firstLine="709"/>
        <w:jc w:val="both"/>
        <w:rPr>
          <w:szCs w:val="28"/>
        </w:rPr>
      </w:pPr>
      <w:r w:rsidRPr="00F26883">
        <w:rPr>
          <w:szCs w:val="28"/>
        </w:rPr>
        <w:t>1) направление требование должнику о погашении задолженности;</w:t>
      </w:r>
    </w:p>
    <w:p w14:paraId="7017146A" w14:textId="77777777" w:rsidR="00F340DD" w:rsidRPr="00F26883" w:rsidRDefault="00F340DD" w:rsidP="00F340DD">
      <w:pPr>
        <w:ind w:firstLine="709"/>
        <w:jc w:val="both"/>
        <w:rPr>
          <w:szCs w:val="28"/>
        </w:rPr>
      </w:pPr>
      <w:r w:rsidRPr="00F26883">
        <w:rPr>
          <w:szCs w:val="28"/>
        </w:rPr>
        <w:t>2) направление претензии должнику о погашении задолженности в досудебном порядке;</w:t>
      </w:r>
    </w:p>
    <w:p w14:paraId="40772C68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F26883">
        <w:rPr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6EF5C09" w14:textId="5B2AC1AB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653339">
        <w:rPr>
          <w:szCs w:val="28"/>
        </w:rPr>
        <w:t>«</w:t>
      </w:r>
      <w:r w:rsidR="00AE5AA1">
        <w:rPr>
          <w:szCs w:val="28"/>
        </w:rPr>
        <w:t>Советинск</w:t>
      </w:r>
      <w:r>
        <w:rPr>
          <w:szCs w:val="28"/>
        </w:rPr>
        <w:t>ое сельское поселение</w:t>
      </w:r>
      <w:r w:rsidR="00653339">
        <w:rPr>
          <w:szCs w:val="28"/>
        </w:rPr>
        <w:t>»</w:t>
      </w:r>
      <w:r w:rsidRPr="007D6D1E">
        <w:rPr>
          <w:szCs w:val="28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653339">
        <w:rPr>
          <w:szCs w:val="28"/>
        </w:rPr>
        <w:t>«</w:t>
      </w:r>
      <w:r w:rsidR="00AE5AA1">
        <w:rPr>
          <w:szCs w:val="28"/>
        </w:rPr>
        <w:t>Советинск</w:t>
      </w:r>
      <w:r>
        <w:rPr>
          <w:szCs w:val="28"/>
        </w:rPr>
        <w:t>ое сельское поселение</w:t>
      </w:r>
      <w:r w:rsidR="00653339">
        <w:rPr>
          <w:szCs w:val="28"/>
        </w:rPr>
        <w:t>»</w:t>
      </w:r>
      <w:r w:rsidRPr="007D6D1E">
        <w:rPr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14:paraId="17AA9F56" w14:textId="126ADC32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4.2.1. С</w:t>
      </w:r>
      <w:r w:rsidRPr="00F26883">
        <w:rPr>
          <w:szCs w:val="28"/>
        </w:rPr>
        <w:t>отрудником</w:t>
      </w:r>
      <w:r>
        <w:rPr>
          <w:szCs w:val="28"/>
        </w:rPr>
        <w:t xml:space="preserve"> </w:t>
      </w:r>
      <w:r w:rsidRPr="007D6D1E">
        <w:rPr>
          <w:szCs w:val="28"/>
        </w:rPr>
        <w:t>Администрации, наделенн</w:t>
      </w:r>
      <w:r w:rsidR="00653339">
        <w:rPr>
          <w:szCs w:val="28"/>
        </w:rPr>
        <w:t>ы</w:t>
      </w:r>
      <w:r>
        <w:rPr>
          <w:szCs w:val="28"/>
        </w:rPr>
        <w:t xml:space="preserve">м </w:t>
      </w:r>
      <w:r w:rsidRPr="007D6D1E">
        <w:rPr>
          <w:szCs w:val="28"/>
        </w:rPr>
        <w:t>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07AF6676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1) производится расчет задолженности;</w:t>
      </w:r>
    </w:p>
    <w:p w14:paraId="6EFA6387" w14:textId="62D36C6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2) направляется требование (претензия) </w:t>
      </w:r>
      <w:r w:rsidR="00653339" w:rsidRPr="00653339">
        <w:rPr>
          <w:szCs w:val="28"/>
        </w:rPr>
        <w:t xml:space="preserve">должнику </w:t>
      </w:r>
      <w:r w:rsidRPr="007D6D1E">
        <w:rPr>
          <w:szCs w:val="28"/>
        </w:rPr>
        <w:t>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14:paraId="16C927C2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4.2.2. Требование (претензия) об имеющейся просроченной дебиторской задолженности и пени направляется в адрес должника по почте заказным письмом </w:t>
      </w:r>
      <w:r w:rsidRPr="007D6D1E">
        <w:rPr>
          <w:szCs w:val="28"/>
        </w:rPr>
        <w:lastRenderedPageBreak/>
        <w:t>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3E06FEBD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4.2.3.</w:t>
      </w:r>
      <w:bookmarkStart w:id="2" w:name="P78"/>
      <w:bookmarkEnd w:id="2"/>
      <w:r w:rsidRPr="007D6D1E">
        <w:rPr>
          <w:szCs w:val="28"/>
        </w:rPr>
        <w:t xml:space="preserve"> В требовании (претензии) указываются:</w:t>
      </w:r>
    </w:p>
    <w:p w14:paraId="2D677A85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1) наименование должника;</w:t>
      </w:r>
    </w:p>
    <w:p w14:paraId="75D3FC55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608435AC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3) период образования просрочки внесения платы;</w:t>
      </w:r>
    </w:p>
    <w:p w14:paraId="4B0BFDCC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4) сумма просроченной дебиторской задолженности по платежам, пени;</w:t>
      </w:r>
    </w:p>
    <w:p w14:paraId="26144DAF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5) сумма штрафных санкций (при их наличии);</w:t>
      </w:r>
    </w:p>
    <w:p w14:paraId="73F4EC7E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16218746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7) реквизиты для перечисления просроченной дебиторской задолженности;</w:t>
      </w:r>
    </w:p>
    <w:p w14:paraId="1F4F58AE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4209D34B" w14:textId="28E80E4A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Требование (претензия) подписывается Главой </w:t>
      </w:r>
      <w:r w:rsidR="00653339">
        <w:rPr>
          <w:szCs w:val="28"/>
        </w:rPr>
        <w:t xml:space="preserve">Администрации </w:t>
      </w:r>
      <w:r w:rsidR="00AE5AA1">
        <w:rPr>
          <w:szCs w:val="28"/>
        </w:rPr>
        <w:t>Советинск</w:t>
      </w:r>
      <w:r w:rsidRPr="007D6D1E">
        <w:rPr>
          <w:szCs w:val="28"/>
        </w:rPr>
        <w:t>ого сельского поселения.</w:t>
      </w:r>
    </w:p>
    <w:p w14:paraId="0DFBB40C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C36F4FF" w14:textId="6C08FE1E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</w:t>
      </w:r>
      <w:r>
        <w:rPr>
          <w:szCs w:val="28"/>
        </w:rPr>
        <w:t xml:space="preserve"> Администрации, </w:t>
      </w:r>
      <w:r w:rsidR="00653339">
        <w:rPr>
          <w:szCs w:val="28"/>
        </w:rPr>
        <w:t xml:space="preserve">наделенным </w:t>
      </w:r>
      <w:r w:rsidR="00653339" w:rsidRPr="007D6D1E">
        <w:rPr>
          <w:szCs w:val="28"/>
        </w:rPr>
        <w:t>соответствующими</w:t>
      </w:r>
      <w:r w:rsidRPr="007D6D1E">
        <w:rPr>
          <w:szCs w:val="28"/>
        </w:rPr>
        <w:t xml:space="preserve"> полномочиями, в течение 10 календарных дней подготавливаются следующие документы для подачи искового заявления в суд:</w:t>
      </w:r>
    </w:p>
    <w:p w14:paraId="33619CCD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42C926DC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2) копии учредительных документов (для юридических лиц);</w:t>
      </w:r>
    </w:p>
    <w:p w14:paraId="39E49D37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127011E9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4) расчет платы с указанием сумм основного долга, пени, штрафных санкций;</w:t>
      </w:r>
    </w:p>
    <w:p w14:paraId="706BE3B2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760B0B83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7D6D1E">
          <w:rPr>
            <w:szCs w:val="28"/>
          </w:rPr>
          <w:t>подпунктах 4.2.2</w:t>
        </w:r>
      </w:hyperlink>
      <w:r w:rsidRPr="007D6D1E">
        <w:rPr>
          <w:szCs w:val="28"/>
        </w:rPr>
        <w:t xml:space="preserve"> – </w:t>
      </w:r>
      <w:hyperlink w:anchor="P78">
        <w:r w:rsidRPr="007D6D1E">
          <w:rPr>
            <w:szCs w:val="28"/>
          </w:rPr>
          <w:t>4.2.3</w:t>
        </w:r>
      </w:hyperlink>
      <w:r w:rsidRPr="007D6D1E">
        <w:rPr>
          <w:szCs w:val="28"/>
        </w:rPr>
        <w:t xml:space="preserve"> настоящего Порядка.</w:t>
      </w:r>
    </w:p>
    <w:p w14:paraId="20C59781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5751ED87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1) при отсутствии добровольного исполнения требования (претензии) должником в установленный для погашения задолженности срок взыскание задолженности </w:t>
      </w:r>
      <w:r>
        <w:rPr>
          <w:szCs w:val="28"/>
        </w:rPr>
        <w:t>производится в судебном порядке;</w:t>
      </w:r>
    </w:p>
    <w:p w14:paraId="7D1240B0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lastRenderedPageBreak/>
        <w:t>2) сотрудник Администрации, наделенный</w:t>
      </w:r>
      <w:r>
        <w:rPr>
          <w:szCs w:val="28"/>
        </w:rPr>
        <w:t xml:space="preserve"> </w:t>
      </w:r>
      <w:r w:rsidRPr="007D6D1E">
        <w:rPr>
          <w:szCs w:val="28"/>
        </w:rPr>
        <w:t>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</w:t>
      </w:r>
      <w:r>
        <w:rPr>
          <w:szCs w:val="28"/>
        </w:rPr>
        <w:t>ательством Российской Федерации;</w:t>
      </w:r>
    </w:p>
    <w:p w14:paraId="40488850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3) </w:t>
      </w:r>
      <w:r>
        <w:rPr>
          <w:szCs w:val="28"/>
        </w:rPr>
        <w:t>в</w:t>
      </w:r>
      <w:r w:rsidRPr="007D6D1E">
        <w:rPr>
          <w:szCs w:val="28"/>
        </w:rPr>
        <w:t xml:space="preserve">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</w:t>
      </w:r>
      <w:r>
        <w:rPr>
          <w:szCs w:val="28"/>
        </w:rPr>
        <w:t>ядке заявляет об отказе от иска;</w:t>
      </w:r>
    </w:p>
    <w:p w14:paraId="39A23FF4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5">
        <w:r w:rsidRPr="007D6D1E">
          <w:rPr>
            <w:szCs w:val="28"/>
          </w:rPr>
          <w:t>кодексом</w:t>
        </w:r>
      </w:hyperlink>
      <w:r w:rsidRPr="007D6D1E">
        <w:rPr>
          <w:szCs w:val="28"/>
        </w:rPr>
        <w:t xml:space="preserve"> Российской Федерации, Гражданским процессуальным </w:t>
      </w:r>
      <w:hyperlink r:id="rId6">
        <w:r w:rsidRPr="007D6D1E">
          <w:rPr>
            <w:szCs w:val="28"/>
          </w:rPr>
          <w:t>кодексом</w:t>
        </w:r>
      </w:hyperlink>
      <w:r w:rsidRPr="007D6D1E">
        <w:rPr>
          <w:szCs w:val="28"/>
        </w:rPr>
        <w:t xml:space="preserve"> Российской Федерации, иным законод</w:t>
      </w:r>
      <w:r>
        <w:rPr>
          <w:szCs w:val="28"/>
        </w:rPr>
        <w:t>ательством Российской Федерации;</w:t>
      </w:r>
    </w:p>
    <w:p w14:paraId="207C33C8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5) документы о ходе претензионно-исковой работы по взысканию задолженности, в том числе судебные акты, на бумажном но</w:t>
      </w:r>
      <w:r>
        <w:rPr>
          <w:szCs w:val="28"/>
        </w:rPr>
        <w:t>сителе хранятся в Администрации;</w:t>
      </w:r>
    </w:p>
    <w:p w14:paraId="57DB45B7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120E50F4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4A446174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4.4.1. В течение 30 календарных дней со дня поступления в Администрацию исполнительного документа сотрудник Администрации</w:t>
      </w:r>
      <w:r w:rsidRPr="00B67A23">
        <w:rPr>
          <w:szCs w:val="28"/>
        </w:rPr>
        <w:t>,</w:t>
      </w:r>
      <w:r w:rsidRPr="007D6D1E">
        <w:rPr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3C5B7D8D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1CEC5EF8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33041448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3E8ACCDF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 xml:space="preserve">об изменении наименования должника (для граждан - фамилия, </w:t>
      </w:r>
      <w:r>
        <w:rPr>
          <w:szCs w:val="28"/>
        </w:rPr>
        <w:t>имя, отчество (при его наличии),</w:t>
      </w:r>
      <w:r w:rsidRPr="007D6D1E">
        <w:rPr>
          <w:szCs w:val="28"/>
        </w:rPr>
        <w:t xml:space="preserve"> для организаций - наименование и юридический адрес);</w:t>
      </w:r>
    </w:p>
    <w:p w14:paraId="6DE2621F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о сумме непогашенной задолженности по исполнительному документу;</w:t>
      </w:r>
    </w:p>
    <w:p w14:paraId="20DB3AAC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о наличии данных об объявлении розыска должника, его имущества;</w:t>
      </w:r>
    </w:p>
    <w:p w14:paraId="15669242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1B05A32E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4251CDD7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lastRenderedPageBreak/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7">
        <w:r w:rsidRPr="007D6D1E">
          <w:rPr>
            <w:szCs w:val="28"/>
          </w:rPr>
          <w:t>законом</w:t>
        </w:r>
      </w:hyperlink>
      <w:r w:rsidRPr="007D6D1E">
        <w:rPr>
          <w:szCs w:val="28"/>
        </w:rPr>
        <w:t xml:space="preserve"> от 2 октября 2007 года № 229-ФЗ «Об исполнительном производстве»;</w:t>
      </w:r>
    </w:p>
    <w:p w14:paraId="57527870" w14:textId="77777777" w:rsidR="00F340DD" w:rsidRPr="007D6D1E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11E33788" w14:textId="77777777" w:rsidR="00F340DD" w:rsidRPr="00633134" w:rsidRDefault="00F340DD" w:rsidP="00F340DD">
      <w:pPr>
        <w:ind w:firstLine="709"/>
        <w:jc w:val="both"/>
        <w:rPr>
          <w:szCs w:val="28"/>
        </w:rPr>
      </w:pPr>
      <w:r w:rsidRPr="007D6D1E">
        <w:rPr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55204B7C" w14:textId="77777777" w:rsidR="006A49D4" w:rsidRDefault="006A49D4" w:rsidP="00F340DD">
      <w:pPr>
        <w:widowControl w:val="0"/>
        <w:jc w:val="center"/>
        <w:outlineLvl w:val="0"/>
      </w:pPr>
    </w:p>
    <w:sectPr w:rsidR="006A49D4">
      <w:pgSz w:w="11906" w:h="16838"/>
      <w:pgMar w:top="568" w:right="707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9D4"/>
    <w:rsid w:val="00445A1C"/>
    <w:rsid w:val="006268A7"/>
    <w:rsid w:val="00653339"/>
    <w:rsid w:val="006A49D4"/>
    <w:rsid w:val="009A2A01"/>
    <w:rsid w:val="00AE5AA1"/>
    <w:rsid w:val="00BF2468"/>
    <w:rsid w:val="00D0131F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0E29"/>
  <w15:docId w15:val="{88D839EE-72CF-4E4F-90EC-4AF19FBF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1134"/>
      <w:jc w:val="both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 Indent"/>
    <w:basedOn w:val="a"/>
    <w:link w:val="a4"/>
    <w:pPr>
      <w:ind w:firstLine="1134"/>
      <w:jc w:val="both"/>
    </w:pPr>
  </w:style>
  <w:style w:type="character" w:customStyle="1" w:styleId="a4">
    <w:name w:val="Основной текст с отступом Знак"/>
    <w:basedOn w:val="1"/>
    <w:link w:val="a3"/>
    <w:rPr>
      <w:sz w:val="28"/>
    </w:rPr>
  </w:style>
  <w:style w:type="paragraph" w:customStyle="1" w:styleId="12">
    <w:name w:val="Основной шрифт абзаца1"/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Интернет) Знак"/>
    <w:basedOn w:val="1"/>
    <w:link w:val="a7"/>
    <w:rPr>
      <w:sz w:val="24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"/>
    <w:link w:val="Postan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720"/>
    </w:pPr>
    <w:rPr>
      <w:sz w:val="20"/>
    </w:rPr>
  </w:style>
  <w:style w:type="character" w:customStyle="1" w:styleId="aa">
    <w:name w:val="Абзац списка Знак"/>
    <w:basedOn w:val="1"/>
    <w:link w:val="a9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3">
    <w:name w:val="Номер страницы1"/>
    <w:basedOn w:val="12"/>
    <w:link w:val="ab"/>
  </w:style>
  <w:style w:type="character" w:styleId="ab">
    <w:name w:val="page number"/>
    <w:basedOn w:val="a0"/>
    <w:link w:val="13"/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8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next w:val="a"/>
    <w:link w:val="af6"/>
    <w:uiPriority w:val="10"/>
    <w:qFormat/>
    <w:pPr>
      <w:jc w:val="center"/>
    </w:pPr>
    <w:rPr>
      <w:sz w:val="36"/>
    </w:rPr>
  </w:style>
  <w:style w:type="character" w:customStyle="1" w:styleId="af6">
    <w:name w:val="Заголовок Знак"/>
    <w:basedOn w:val="1"/>
    <w:link w:val="af5"/>
    <w:rPr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Style9">
    <w:name w:val="Style 9"/>
    <w:basedOn w:val="a"/>
    <w:link w:val="Style90"/>
    <w:pPr>
      <w:widowControl w:val="0"/>
      <w:spacing w:before="540" w:line="312" w:lineRule="exact"/>
      <w:jc w:val="both"/>
    </w:pPr>
    <w:rPr>
      <w:sz w:val="26"/>
    </w:rPr>
  </w:style>
  <w:style w:type="character" w:customStyle="1" w:styleId="Style90">
    <w:name w:val="Style 9"/>
    <w:basedOn w:val="1"/>
    <w:link w:val="Style9"/>
    <w:rPr>
      <w:sz w:val="26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ED21F777B263CFC4C23717C7A6C9A21A5B78CE43407CD425A15FFkD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3FED41C7E7B263CFC4C23717C7A6C9A21A5B78CE43407CD425A15FFkDc1G" TargetMode="External"/><Relationship Id="rId5" Type="http://schemas.openxmlformats.org/officeDocument/2006/relationships/hyperlink" Target="consultantplus://offline/ref=5B96049E84402AFE46CA367C267CA8C30DC2FAD410767B263CFC4C23717C7A6C9A21A5B78CE43407CD425A15FFkDc1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5</cp:revision>
  <dcterms:created xsi:type="dcterms:W3CDTF">2023-09-13T12:03:00Z</dcterms:created>
  <dcterms:modified xsi:type="dcterms:W3CDTF">2023-09-13T13:10:00Z</dcterms:modified>
</cp:coreProperties>
</file>