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75" w:rsidRDefault="00490075" w:rsidP="0049007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3D8A15" wp14:editId="5CE6F9AE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75" w:rsidRDefault="00490075" w:rsidP="00490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СОВЕТИНСКОГО СЕЛЬСКОГО ПОСЕЛЕНИЯ</w:t>
      </w:r>
    </w:p>
    <w:p w:rsidR="00490075" w:rsidRDefault="00490075" w:rsidP="00490075">
      <w:pPr>
        <w:pBdr>
          <w:bottom w:val="double" w:sz="1" w:space="1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Неклиновского района Ростовской области</w:t>
      </w:r>
    </w:p>
    <w:p w:rsidR="00490075" w:rsidRPr="00262D21" w:rsidRDefault="00490075" w:rsidP="004900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0075" w:rsidRDefault="00490075" w:rsidP="00490075">
      <w:pPr>
        <w:ind w:right="481"/>
        <w:jc w:val="center"/>
        <w:rPr>
          <w:color w:val="FF0000"/>
          <w:sz w:val="28"/>
          <w:szCs w:val="28"/>
        </w:rPr>
      </w:pPr>
      <w:r w:rsidRPr="00262D21">
        <w:rPr>
          <w:b/>
          <w:sz w:val="28"/>
          <w:szCs w:val="28"/>
        </w:rPr>
        <w:t xml:space="preserve"> сл. Советка</w:t>
      </w:r>
    </w:p>
    <w:p w:rsidR="00490075" w:rsidRPr="00A02BF9" w:rsidRDefault="00490075" w:rsidP="00490075">
      <w:pPr>
        <w:tabs>
          <w:tab w:val="left" w:pos="8931"/>
        </w:tabs>
        <w:suppressAutoHyphens/>
        <w:spacing w:line="100" w:lineRule="atLeas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31</w:t>
      </w:r>
      <w:proofErr w:type="gramEnd"/>
      <w:r>
        <w:rPr>
          <w:bCs/>
          <w:sz w:val="28"/>
          <w:szCs w:val="28"/>
        </w:rPr>
        <w:t xml:space="preserve"> » мая 2021</w:t>
      </w:r>
      <w:r w:rsidRPr="00B74A75">
        <w:rPr>
          <w:bCs/>
          <w:sz w:val="28"/>
          <w:szCs w:val="28"/>
        </w:rPr>
        <w:t xml:space="preserve">г.                                         </w:t>
      </w:r>
      <w:r>
        <w:rPr>
          <w:bCs/>
          <w:sz w:val="28"/>
          <w:szCs w:val="28"/>
        </w:rPr>
        <w:t xml:space="preserve">                                                №</w:t>
      </w:r>
      <w:r w:rsidR="00A34252">
        <w:rPr>
          <w:bCs/>
          <w:sz w:val="28"/>
          <w:szCs w:val="28"/>
        </w:rPr>
        <w:t xml:space="preserve"> 28</w:t>
      </w:r>
      <w:r>
        <w:rPr>
          <w:bCs/>
          <w:sz w:val="28"/>
          <w:szCs w:val="28"/>
        </w:rPr>
        <w:t xml:space="preserve"> </w:t>
      </w:r>
    </w:p>
    <w:p w:rsidR="00E96740" w:rsidRDefault="00E96740">
      <w:pPr>
        <w:jc w:val="center"/>
        <w:rPr>
          <w:sz w:val="28"/>
          <w:szCs w:val="28"/>
        </w:rPr>
      </w:pPr>
    </w:p>
    <w:p w:rsidR="00E96740" w:rsidRDefault="0049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E96740" w:rsidRDefault="004932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ознакомления пользователей информацией с информацией о деятельности органов местного самоуправления муницип</w:t>
      </w:r>
      <w:r w:rsidR="0023062F">
        <w:rPr>
          <w:rFonts w:ascii="Times New Roman" w:hAnsi="Times New Roman" w:cs="Times New Roman"/>
          <w:sz w:val="28"/>
          <w:szCs w:val="28"/>
        </w:rPr>
        <w:t>ального образования «Советинское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96740" w:rsidRDefault="00E9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740" w:rsidRDefault="004932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>
        <w:rPr>
          <w:iCs/>
          <w:sz w:val="28"/>
          <w:szCs w:val="28"/>
        </w:rPr>
        <w:t>«</w:t>
      </w:r>
      <w:r w:rsidR="00490075">
        <w:rPr>
          <w:iCs/>
          <w:sz w:val="28"/>
          <w:szCs w:val="28"/>
        </w:rPr>
        <w:t>Советинское</w:t>
      </w:r>
      <w:r>
        <w:rPr>
          <w:iCs/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Администрация </w:t>
      </w:r>
      <w:r w:rsidR="00490075">
        <w:rPr>
          <w:iCs/>
          <w:sz w:val="28"/>
          <w:szCs w:val="28"/>
        </w:rPr>
        <w:t xml:space="preserve">Советинского </w:t>
      </w:r>
      <w:r>
        <w:rPr>
          <w:sz w:val="28"/>
          <w:szCs w:val="28"/>
        </w:rPr>
        <w:t xml:space="preserve">сельского поселения, </w:t>
      </w:r>
      <w:r>
        <w:rPr>
          <w:b/>
          <w:spacing w:val="26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96740" w:rsidRDefault="00E967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6740" w:rsidRDefault="0049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органов местного самоуправления муниципального образования </w:t>
      </w:r>
      <w:r>
        <w:rPr>
          <w:iCs/>
          <w:sz w:val="28"/>
          <w:szCs w:val="28"/>
        </w:rPr>
        <w:t>«</w:t>
      </w:r>
      <w:r w:rsidR="00490075">
        <w:rPr>
          <w:iCs/>
          <w:sz w:val="28"/>
          <w:szCs w:val="28"/>
        </w:rPr>
        <w:t>Советинское</w:t>
      </w:r>
      <w:r>
        <w:rPr>
          <w:i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занимаемых ими помещениях (прилагается).</w:t>
      </w:r>
    </w:p>
    <w:p w:rsidR="00E96740" w:rsidRDefault="0049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его официального обнародования.</w:t>
      </w:r>
    </w:p>
    <w:p w:rsidR="00E96740" w:rsidRDefault="0049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96740" w:rsidRDefault="00E96740">
      <w:pPr>
        <w:jc w:val="both"/>
        <w:rPr>
          <w:sz w:val="28"/>
          <w:szCs w:val="28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361"/>
        <w:gridCol w:w="2125"/>
        <w:gridCol w:w="2801"/>
      </w:tblGrid>
      <w:tr w:rsidR="00E96740">
        <w:trPr>
          <w:trHeight w:val="1418"/>
        </w:trPr>
        <w:tc>
          <w:tcPr>
            <w:tcW w:w="4361" w:type="dxa"/>
            <w:shd w:val="clear" w:color="auto" w:fill="auto"/>
          </w:tcPr>
          <w:p w:rsidR="00E96740" w:rsidRDefault="00E96740">
            <w:pPr>
              <w:rPr>
                <w:sz w:val="28"/>
                <w:szCs w:val="28"/>
              </w:rPr>
            </w:pPr>
          </w:p>
          <w:p w:rsidR="00E96740" w:rsidRDefault="00E96740">
            <w:pPr>
              <w:rPr>
                <w:sz w:val="28"/>
                <w:szCs w:val="28"/>
              </w:rPr>
            </w:pPr>
          </w:p>
          <w:p w:rsidR="00E96740" w:rsidRDefault="004932AF">
            <w:r>
              <w:rPr>
                <w:sz w:val="28"/>
                <w:szCs w:val="28"/>
              </w:rPr>
              <w:t xml:space="preserve"> Глава Администрации </w:t>
            </w:r>
            <w:r w:rsidR="00490075">
              <w:rPr>
                <w:sz w:val="28"/>
                <w:szCs w:val="28"/>
              </w:rPr>
              <w:t>Советинского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96740" w:rsidRDefault="00E96740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96740" w:rsidRDefault="00E96740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E96740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Default="00490075">
            <w:pPr>
              <w:jc w:val="right"/>
            </w:pPr>
            <w:r>
              <w:rPr>
                <w:sz w:val="28"/>
                <w:szCs w:val="28"/>
              </w:rPr>
              <w:t>З.Д.Даливалов</w:t>
            </w:r>
          </w:p>
        </w:tc>
      </w:tr>
    </w:tbl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490075" w:rsidRDefault="00490075">
      <w:pPr>
        <w:ind w:right="5385"/>
        <w:rPr>
          <w:sz w:val="28"/>
          <w:szCs w:val="28"/>
        </w:rPr>
      </w:pPr>
    </w:p>
    <w:p w:rsidR="00490075" w:rsidRDefault="00490075">
      <w:pPr>
        <w:ind w:right="5385"/>
        <w:rPr>
          <w:sz w:val="28"/>
          <w:szCs w:val="28"/>
        </w:rPr>
      </w:pPr>
    </w:p>
    <w:p w:rsidR="00490075" w:rsidRDefault="00490075">
      <w:pPr>
        <w:ind w:right="5385"/>
        <w:rPr>
          <w:sz w:val="28"/>
          <w:szCs w:val="28"/>
        </w:rPr>
      </w:pPr>
    </w:p>
    <w:p w:rsidR="00490075" w:rsidRDefault="00490075">
      <w:pPr>
        <w:ind w:right="5385"/>
        <w:rPr>
          <w:sz w:val="28"/>
          <w:szCs w:val="28"/>
        </w:rPr>
      </w:pPr>
    </w:p>
    <w:p w:rsidR="00E96740" w:rsidRDefault="004932A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6740" w:rsidRDefault="004932A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E96740" w:rsidRDefault="0049007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Советинского</w:t>
      </w:r>
      <w:r w:rsidR="004932AF">
        <w:rPr>
          <w:sz w:val="28"/>
          <w:szCs w:val="28"/>
        </w:rPr>
        <w:t xml:space="preserve"> сельского поселения</w:t>
      </w:r>
    </w:p>
    <w:p w:rsidR="00E96740" w:rsidRDefault="0063254B">
      <w:pPr>
        <w:ind w:left="6237"/>
        <w:jc w:val="center"/>
      </w:pPr>
      <w:r>
        <w:rPr>
          <w:sz w:val="28"/>
          <w:szCs w:val="28"/>
        </w:rPr>
        <w:t>О</w:t>
      </w:r>
      <w:r w:rsidR="004900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</w:t>
      </w:r>
      <w:r w:rsidR="00490075">
        <w:rPr>
          <w:sz w:val="28"/>
          <w:szCs w:val="28"/>
        </w:rPr>
        <w:t xml:space="preserve"> .</w:t>
      </w:r>
      <w:proofErr w:type="gramEnd"/>
      <w:r w:rsidR="00490075">
        <w:rPr>
          <w:sz w:val="28"/>
          <w:szCs w:val="28"/>
        </w:rPr>
        <w:t>05.2021 №</w:t>
      </w:r>
      <w:r>
        <w:rPr>
          <w:sz w:val="28"/>
          <w:szCs w:val="28"/>
        </w:rPr>
        <w:t>28</w:t>
      </w:r>
    </w:p>
    <w:p w:rsidR="00E96740" w:rsidRDefault="00E96740">
      <w:pPr>
        <w:ind w:left="6237"/>
        <w:jc w:val="center"/>
        <w:rPr>
          <w:sz w:val="28"/>
          <w:szCs w:val="28"/>
        </w:rPr>
      </w:pPr>
    </w:p>
    <w:p w:rsidR="00E96740" w:rsidRDefault="0049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6740" w:rsidRDefault="004932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ознакомления пользователей информацией</w:t>
      </w:r>
    </w:p>
    <w:p w:rsidR="00E96740" w:rsidRDefault="004932AF">
      <w:pPr>
        <w:jc w:val="center"/>
        <w:rPr>
          <w:sz w:val="28"/>
          <w:szCs w:val="28"/>
        </w:rPr>
      </w:pPr>
      <w:r>
        <w:rPr>
          <w:sz w:val="28"/>
          <w:szCs w:val="28"/>
        </w:rPr>
        <w:t>с информацией о деятельности органов местного самоуправления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</w:t>
      </w:r>
    </w:p>
    <w:p w:rsidR="00E96740" w:rsidRDefault="00E96740">
      <w:pPr>
        <w:jc w:val="center"/>
        <w:rPr>
          <w:sz w:val="28"/>
          <w:szCs w:val="28"/>
        </w:rPr>
      </w:pPr>
    </w:p>
    <w:p w:rsidR="00E96740" w:rsidRDefault="004932AF">
      <w:pPr>
        <w:pStyle w:val="ac"/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96740" w:rsidRDefault="00E96740">
      <w:pPr>
        <w:pStyle w:val="ac"/>
        <w:shd w:val="clear" w:color="auto" w:fill="FFFFFF"/>
        <w:ind w:left="413"/>
        <w:rPr>
          <w:sz w:val="28"/>
          <w:szCs w:val="28"/>
        </w:rPr>
      </w:pPr>
    </w:p>
    <w:p w:rsidR="00E96740" w:rsidRDefault="004932A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Настоящее Положение определяет порядок доступа пользователей информацией к информации о деятельности органов местного самоуправления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 в занимаемых ими помещениях.</w:t>
      </w:r>
    </w:p>
    <w:p w:rsidR="00E96740" w:rsidRDefault="004932A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образовании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30"/>
        </w:rPr>
        <w:t xml:space="preserve"> сельское поселение» </w:t>
      </w:r>
      <w:r>
        <w:rPr>
          <w:sz w:val="28"/>
          <w:szCs w:val="28"/>
        </w:rPr>
        <w:t>пользователям информацией обеспечивается возможность ознакомления с информацией о деятельности следующих органов местного самоуправления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30"/>
        </w:rPr>
        <w:t xml:space="preserve"> сельское поселение» (далее - </w:t>
      </w:r>
      <w:r>
        <w:rPr>
          <w:sz w:val="28"/>
          <w:szCs w:val="28"/>
        </w:rPr>
        <w:t>органов местного самоуправления)</w:t>
      </w:r>
      <w:r>
        <w:rPr>
          <w:sz w:val="28"/>
          <w:szCs w:val="30"/>
        </w:rPr>
        <w:t>:</w:t>
      </w:r>
    </w:p>
    <w:p w:rsidR="00E96740" w:rsidRDefault="004932AF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>
        <w:rPr>
          <w:sz w:val="28"/>
          <w:szCs w:val="28"/>
        </w:rPr>
        <w:t>Собрания депутатов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поселение»;</w:t>
      </w:r>
    </w:p>
    <w:p w:rsidR="00E96740" w:rsidRDefault="004932AF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 Администрации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 w:rsidR="004900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 муниципального образования).</w:t>
      </w:r>
    </w:p>
    <w:p w:rsidR="00E96740" w:rsidRDefault="004932A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образования.</w:t>
      </w:r>
    </w:p>
    <w:p w:rsidR="00E96740" w:rsidRDefault="004932AF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E96740" w:rsidRDefault="004932AF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96740" w:rsidRDefault="004932AF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информацией, содержащей персональные данные (за исключением персональных данных руководителей органов местного самоуправления),</w:t>
      </w:r>
    </w:p>
    <w:p w:rsidR="00E96740" w:rsidRDefault="004932A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Администрация муниципального образования, в занимаемых ей помещениях, обеспечивает в порядке и сроки, предусмотренные настоящим Положением, иными правовыми актами муниципального образования:</w:t>
      </w:r>
    </w:p>
    <w:p w:rsidR="00E96740" w:rsidRDefault="004932AF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E96740" w:rsidRDefault="004932AF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ind w:left="10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пользователей информацией с документированной информацией о деятельности органов местного самоуправления.</w:t>
      </w:r>
    </w:p>
    <w:p w:rsidR="00E96740" w:rsidRDefault="00E96740">
      <w:pPr>
        <w:widowControl w:val="0"/>
        <w:shd w:val="clear" w:color="auto" w:fill="FFFFFF"/>
        <w:tabs>
          <w:tab w:val="left" w:pos="1099"/>
        </w:tabs>
        <w:ind w:left="706" w:right="19"/>
        <w:jc w:val="both"/>
        <w:rPr>
          <w:sz w:val="28"/>
          <w:szCs w:val="28"/>
        </w:rPr>
      </w:pPr>
    </w:p>
    <w:p w:rsidR="00E96740" w:rsidRDefault="004932AF">
      <w:pPr>
        <w:pStyle w:val="ac"/>
        <w:numPr>
          <w:ilvl w:val="0"/>
          <w:numId w:val="6"/>
        </w:numPr>
        <w:shd w:val="clear" w:color="auto" w:fill="FFFFFF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E96740" w:rsidRDefault="00E96740">
      <w:pPr>
        <w:pStyle w:val="ac"/>
        <w:shd w:val="clear" w:color="auto" w:fill="FFFFFF"/>
        <w:ind w:left="413"/>
        <w:rPr>
          <w:sz w:val="28"/>
          <w:szCs w:val="28"/>
        </w:rPr>
      </w:pPr>
    </w:p>
    <w:p w:rsidR="00E96740" w:rsidRDefault="004932AF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Информацию о деятельности органов местного самоуправления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96740" w:rsidRDefault="004932AF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ind w:left="19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информирование пользователей информацией о деятельности органов местного самоуправления происходит в порядке очередности их обращения к должностному лицу, ответственному </w:t>
      </w:r>
      <w:r>
        <w:rPr>
          <w:iCs/>
          <w:sz w:val="28"/>
          <w:szCs w:val="28"/>
        </w:rPr>
        <w:t>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ознакомление.</w:t>
      </w:r>
    </w:p>
    <w:p w:rsidR="00E96740" w:rsidRDefault="004932AF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ознакомление,</w:t>
      </w:r>
    </w:p>
    <w:p w:rsidR="00E96740" w:rsidRDefault="004932AF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пользователю информацией необходима информация о деятельности органов местного самоуправления, которая отсутствует у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>
        <w:rPr>
          <w:bCs/>
          <w:sz w:val="28"/>
          <w:szCs w:val="28"/>
        </w:rPr>
        <w:t xml:space="preserve">иных </w:t>
      </w:r>
      <w:r>
        <w:rPr>
          <w:sz w:val="28"/>
          <w:szCs w:val="28"/>
        </w:rPr>
        <w:t>формах получения необходимой информации о деятельности органов местного самоуправления.</w:t>
      </w:r>
    </w:p>
    <w:p w:rsidR="00E96740" w:rsidRDefault="004932AF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случае, если объем информации о деятельности органов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органов местного самоуправления в устной форме предлагает пользователю информацией получить указанную информацию в иной форме (в форме копии соответствующего документа), либо путем направления запроса информации в Администрацию муниципального образования.</w:t>
      </w:r>
    </w:p>
    <w:p w:rsidR="00E96740" w:rsidRDefault="00E96740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E96740" w:rsidRDefault="004932AF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ознакомления пользователей информацией</w:t>
      </w:r>
    </w:p>
    <w:p w:rsidR="00E96740" w:rsidRDefault="004932A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с документированной информацией о деятельности органов местного самоуправления в занимаемых ими помещениях</w:t>
      </w:r>
    </w:p>
    <w:p w:rsidR="00E96740" w:rsidRDefault="00E96740">
      <w:pPr>
        <w:shd w:val="clear" w:color="auto" w:fill="FFFFFF"/>
        <w:ind w:left="10"/>
        <w:jc w:val="center"/>
        <w:rPr>
          <w:sz w:val="28"/>
          <w:szCs w:val="28"/>
        </w:rPr>
      </w:pPr>
    </w:p>
    <w:p w:rsidR="00E96740" w:rsidRDefault="004932AF">
      <w:pPr>
        <w:shd w:val="clear" w:color="auto" w:fill="FFFFFF"/>
        <w:tabs>
          <w:tab w:val="left" w:pos="1320"/>
        </w:tabs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образовании, которая может быть сообщена в устной форме.</w:t>
      </w:r>
    </w:p>
    <w:p w:rsidR="00E96740" w:rsidRDefault="004932AF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документированной информацией о деятельности органов местного самоуправления осуществляется путем обращения к лицу, ответственному за ознакомление, с письменным заявлением на имя </w:t>
      </w:r>
      <w:r w:rsidR="00490075">
        <w:rPr>
          <w:sz w:val="28"/>
          <w:szCs w:val="28"/>
        </w:rPr>
        <w:t>главы Администрации Советинского</w:t>
      </w:r>
      <w:r>
        <w:rPr>
          <w:sz w:val="28"/>
          <w:szCs w:val="28"/>
        </w:rPr>
        <w:t xml:space="preserve"> сельского поселения о предоставлении для </w:t>
      </w:r>
      <w:r>
        <w:rPr>
          <w:sz w:val="28"/>
          <w:szCs w:val="28"/>
        </w:rPr>
        <w:lastRenderedPageBreak/>
        <w:t>ознакомления с копией документа, содержащей информацию о деятельности органов местного самоуправления (далее - заявление).</w:t>
      </w:r>
    </w:p>
    <w:p w:rsidR="00E96740" w:rsidRDefault="004932AF">
      <w:pPr>
        <w:shd w:val="clear" w:color="auto" w:fill="FFFFFF"/>
        <w:tabs>
          <w:tab w:val="left" w:pos="1128"/>
        </w:tabs>
        <w:ind w:left="744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заявлении указываются:</w:t>
      </w:r>
    </w:p>
    <w:p w:rsidR="00E96740" w:rsidRDefault="004932AF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E96740" w:rsidRDefault="004932AF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96740" w:rsidRDefault="004932AF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копии которых желает получить пользователь информацией, с указанием их реквизитов;</w:t>
      </w:r>
    </w:p>
    <w:p w:rsidR="00E96740" w:rsidRDefault="004932AF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и (или) номер телефона для уведомления заявителя о готовности копий или отказе 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информации;</w:t>
      </w:r>
    </w:p>
    <w:p w:rsidR="00E96740" w:rsidRDefault="004932AF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 пользователя информацией);</w:t>
      </w:r>
    </w:p>
    <w:p w:rsidR="00E96740" w:rsidRDefault="004932AF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 w:rsidR="00E96740" w:rsidRDefault="004932AF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представителя пользователя информацией);</w:t>
      </w:r>
    </w:p>
    <w:p w:rsidR="00E96740" w:rsidRDefault="004932AF">
      <w:pPr>
        <w:shd w:val="clear" w:color="auto" w:fill="FFFFFF"/>
        <w:tabs>
          <w:tab w:val="left" w:pos="426"/>
        </w:tabs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подлинник доверенности, оформленной в соответствии с требованиями законодательства Российский Федерации, или ее нотариально заверенная </w:t>
      </w:r>
      <w:r>
        <w:rPr>
          <w:sz w:val="28"/>
        </w:rPr>
        <w:t>копия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(если заявление подается представителем пользователя информацией).</w:t>
      </w:r>
    </w:p>
    <w:p w:rsidR="00E96740" w:rsidRDefault="004932A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Заявление подается лично заявителем лицу, ответственному за ознакомление.</w:t>
      </w:r>
    </w:p>
    <w:p w:rsidR="00E96740" w:rsidRDefault="004932AF">
      <w:pPr>
        <w:widowControl w:val="0"/>
        <w:shd w:val="clear" w:color="auto" w:fill="FFFFFF"/>
        <w:tabs>
          <w:tab w:val="left" w:pos="1171"/>
        </w:tabs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к настоящему Положению (далее - Журнал).</w:t>
      </w:r>
    </w:p>
    <w:p w:rsidR="00E96740" w:rsidRDefault="004932AF">
      <w:pPr>
        <w:widowControl w:val="0"/>
        <w:shd w:val="clear" w:color="auto" w:fill="FFFFFF"/>
        <w:tabs>
          <w:tab w:val="left" w:pos="1171"/>
        </w:tabs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органов местного самоуправления, а также оценку их соответствия требованиям, предусмотренным пунктом 4 настоящего Положения.</w:t>
      </w:r>
    </w:p>
    <w:p w:rsidR="00E96740" w:rsidRDefault="004932AF">
      <w:pPr>
        <w:widowControl w:val="0"/>
        <w:shd w:val="clear" w:color="auto" w:fill="FFFFFF"/>
        <w:tabs>
          <w:tab w:val="left" w:pos="1171"/>
        </w:tabs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Лицом, ответственным за ознакомление, в отношении каждого документа, указанного в заявлении и содержащего информацию о деятельности органов местного самоуправления муниципального образования, принимается одно из двух решений:</w:t>
      </w:r>
    </w:p>
    <w:p w:rsidR="00E96740" w:rsidRDefault="004932AF">
      <w:pPr>
        <w:shd w:val="clear" w:color="auto" w:fill="FFFFFF"/>
        <w:tabs>
          <w:tab w:val="left" w:pos="426"/>
          <w:tab w:val="left" w:pos="1186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 изготовлении копии запрашиваемого документа в целях ознакомления пользователя информацией с документом;</w:t>
      </w:r>
    </w:p>
    <w:p w:rsidR="00E96740" w:rsidRDefault="004932AF">
      <w:pPr>
        <w:shd w:val="clear" w:color="auto" w:fill="FFFFFF"/>
        <w:tabs>
          <w:tab w:val="left" w:pos="426"/>
          <w:tab w:val="left" w:pos="1296"/>
        </w:tabs>
        <w:ind w:left="34"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 отказе в предоставлении пользователю информацией запрашиваемого документа для ознакомления.</w:t>
      </w:r>
    </w:p>
    <w:p w:rsidR="00E96740" w:rsidRDefault="004932AF">
      <w:pPr>
        <w:shd w:val="clear" w:color="auto" w:fill="FFFFFF"/>
        <w:tabs>
          <w:tab w:val="left" w:pos="1171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Решение, предусмотренное подпунктом 2 пункта 16 </w:t>
      </w:r>
      <w:proofErr w:type="gramStart"/>
      <w:r>
        <w:rPr>
          <w:sz w:val="28"/>
          <w:szCs w:val="28"/>
        </w:rPr>
        <w:t>настоящего Положения</w:t>
      </w:r>
      <w:proofErr w:type="gramEnd"/>
      <w:r>
        <w:rPr>
          <w:sz w:val="28"/>
          <w:szCs w:val="28"/>
        </w:rPr>
        <w:t xml:space="preserve"> принимается в следующих случаях:</w:t>
      </w:r>
    </w:p>
    <w:p w:rsidR="00E96740" w:rsidRDefault="004932AF">
      <w:pPr>
        <w:shd w:val="clear" w:color="auto" w:fill="FFFFFF"/>
        <w:tabs>
          <w:tab w:val="left" w:pos="567"/>
          <w:tab w:val="left" w:pos="1166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невозможность установить из содержания заявления документ, запрашиваемый пользователем информацией;</w:t>
      </w:r>
    </w:p>
    <w:p w:rsidR="00E96740" w:rsidRDefault="004932AF">
      <w:pPr>
        <w:shd w:val="clear" w:color="auto" w:fill="FFFFFF"/>
        <w:tabs>
          <w:tab w:val="left" w:pos="567"/>
          <w:tab w:val="left" w:pos="1051"/>
        </w:tabs>
        <w:ind w:left="34" w:righ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отсутствие запрашиваемого пользователем информацией документа в органах местного самоуправления;</w:t>
      </w:r>
    </w:p>
    <w:p w:rsidR="00E96740" w:rsidRDefault="004932AF">
      <w:pPr>
        <w:shd w:val="clear" w:color="auto" w:fill="FFFFFF"/>
        <w:tabs>
          <w:tab w:val="left" w:pos="567"/>
          <w:tab w:val="left" w:pos="1277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E96740" w:rsidRDefault="004932AF">
      <w:pPr>
        <w:shd w:val="clear" w:color="auto" w:fill="FFFFFF"/>
        <w:tabs>
          <w:tab w:val="left" w:pos="1277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96740" w:rsidRDefault="004932AF">
      <w:pPr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E96740" w:rsidRDefault="004932AF">
      <w:pPr>
        <w:shd w:val="clear" w:color="auto" w:fill="FFFFFF"/>
        <w:tabs>
          <w:tab w:val="left" w:pos="1253"/>
        </w:tabs>
        <w:ind w:left="2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96740" w:rsidRDefault="004932AF">
      <w:pPr>
        <w:shd w:val="clear" w:color="auto" w:fill="FFFFFF"/>
        <w:tabs>
          <w:tab w:val="left" w:pos="1157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E96740" w:rsidRDefault="0049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</w:t>
      </w:r>
    </w:p>
    <w:p w:rsidR="00E96740" w:rsidRDefault="00E96740">
      <w:pPr>
        <w:ind w:firstLine="709"/>
        <w:jc w:val="both"/>
        <w:rPr>
          <w:sz w:val="28"/>
          <w:szCs w:val="28"/>
        </w:rPr>
      </w:pPr>
    </w:p>
    <w:p w:rsidR="00E96740" w:rsidRDefault="00E96740">
      <w:pPr>
        <w:ind w:firstLine="709"/>
        <w:jc w:val="both"/>
        <w:rPr>
          <w:sz w:val="28"/>
          <w:szCs w:val="28"/>
        </w:rPr>
      </w:pPr>
    </w:p>
    <w:p w:rsidR="00E96740" w:rsidRDefault="00E96740">
      <w:pPr>
        <w:ind w:firstLine="709"/>
        <w:jc w:val="both"/>
        <w:rPr>
          <w:sz w:val="28"/>
          <w:szCs w:val="28"/>
        </w:rPr>
        <w:sectPr w:rsidR="00E96740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8192"/>
        </w:sectPr>
      </w:pPr>
    </w:p>
    <w:p w:rsidR="00E96740" w:rsidRDefault="004932AF">
      <w:pPr>
        <w:pStyle w:val="ac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6740" w:rsidRDefault="004932AF">
      <w:pPr>
        <w:pStyle w:val="ac"/>
        <w:ind w:left="10206"/>
        <w:rPr>
          <w:sz w:val="28"/>
          <w:szCs w:val="32"/>
        </w:rPr>
      </w:pPr>
      <w:r>
        <w:rPr>
          <w:sz w:val="28"/>
          <w:szCs w:val="28"/>
        </w:rPr>
        <w:t>к Положению о порядке ознакомления пользователей информацией с информацией о деятельности органов местного самоуправления муниципального образования «</w:t>
      </w:r>
      <w:r w:rsidR="00490075">
        <w:rPr>
          <w:iCs/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 в занимаемых ими </w:t>
      </w:r>
      <w:r>
        <w:rPr>
          <w:sz w:val="28"/>
          <w:szCs w:val="32"/>
        </w:rPr>
        <w:t>помещениях</w:t>
      </w:r>
    </w:p>
    <w:p w:rsidR="00E96740" w:rsidRDefault="004932AF">
      <w:pPr>
        <w:shd w:val="clear" w:color="auto" w:fill="FFFFFF"/>
        <w:ind w:right="45"/>
        <w:jc w:val="center"/>
        <w:rPr>
          <w:sz w:val="28"/>
          <w:szCs w:val="32"/>
        </w:rPr>
      </w:pPr>
      <w:r>
        <w:rPr>
          <w:sz w:val="28"/>
          <w:szCs w:val="32"/>
        </w:rPr>
        <w:t>Журнал</w:t>
      </w:r>
    </w:p>
    <w:p w:rsidR="00E96740" w:rsidRDefault="004932AF">
      <w:pPr>
        <w:shd w:val="clear" w:color="auto" w:fill="FFFFFF"/>
        <w:ind w:right="45"/>
        <w:jc w:val="center"/>
        <w:rPr>
          <w:iCs/>
          <w:spacing w:val="-3"/>
          <w:sz w:val="28"/>
          <w:szCs w:val="32"/>
        </w:rPr>
      </w:pPr>
      <w:r>
        <w:rPr>
          <w:sz w:val="28"/>
          <w:szCs w:val="32"/>
        </w:rPr>
        <w:t xml:space="preserve">предоставления пользователям информацией копий документов, содержащих информацию и деятельности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32"/>
        </w:rPr>
        <w:t xml:space="preserve">муниципального образования </w:t>
      </w:r>
      <w:r>
        <w:rPr>
          <w:iCs/>
          <w:spacing w:val="-3"/>
          <w:sz w:val="28"/>
          <w:szCs w:val="32"/>
        </w:rPr>
        <w:t>«</w:t>
      </w:r>
      <w:r w:rsidR="00490075">
        <w:rPr>
          <w:iCs/>
          <w:sz w:val="28"/>
          <w:szCs w:val="28"/>
        </w:rPr>
        <w:t>Советинское</w:t>
      </w:r>
      <w:r>
        <w:rPr>
          <w:iCs/>
          <w:spacing w:val="-3"/>
          <w:sz w:val="28"/>
          <w:szCs w:val="32"/>
        </w:rPr>
        <w:t xml:space="preserve"> сельское поселение»</w:t>
      </w:r>
    </w:p>
    <w:p w:rsidR="00E96740" w:rsidRDefault="00E96740">
      <w:pPr>
        <w:shd w:val="clear" w:color="auto" w:fill="FFFFFF"/>
        <w:ind w:right="45"/>
        <w:jc w:val="both"/>
        <w:rPr>
          <w:iCs/>
          <w:spacing w:val="-3"/>
          <w:sz w:val="26"/>
          <w:szCs w:val="26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585"/>
        <w:gridCol w:w="1518"/>
        <w:gridCol w:w="1361"/>
        <w:gridCol w:w="2090"/>
        <w:gridCol w:w="1901"/>
        <w:gridCol w:w="1167"/>
        <w:gridCol w:w="2090"/>
        <w:gridCol w:w="1615"/>
        <w:gridCol w:w="1891"/>
        <w:gridCol w:w="1607"/>
      </w:tblGrid>
      <w:tr w:rsidR="00E96740">
        <w:trPr>
          <w:trHeight w:val="2191"/>
        </w:trPr>
        <w:tc>
          <w:tcPr>
            <w:tcW w:w="569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№ п/п</w:t>
            </w:r>
          </w:p>
        </w:tc>
        <w:tc>
          <w:tcPr>
            <w:tcW w:w="1450" w:type="dxa"/>
            <w:shd w:val="clear" w:color="auto" w:fill="auto"/>
          </w:tcPr>
          <w:p w:rsidR="00E96740" w:rsidRDefault="004932AF">
            <w:pPr>
              <w:shd w:val="clear" w:color="auto" w:fill="FFFFFF"/>
              <w:spacing w:line="269" w:lineRule="exact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Дата поступления заявления</w:t>
            </w:r>
            <w:r>
              <w:rPr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Заявитель</w:t>
            </w:r>
            <w:r>
              <w:rPr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>Причина отказа</w:t>
            </w:r>
            <w:r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2" w:type="dxa"/>
            <w:shd w:val="clear" w:color="auto" w:fill="auto"/>
          </w:tcPr>
          <w:p w:rsidR="00E96740" w:rsidRDefault="004932AF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 xml:space="preserve">Исполнитель </w:t>
            </w:r>
            <w:r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 w:rsidR="00E96740">
        <w:trPr>
          <w:trHeight w:val="282"/>
        </w:trPr>
        <w:tc>
          <w:tcPr>
            <w:tcW w:w="569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92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09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:rsidR="00E96740" w:rsidRDefault="00E96740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</w:tr>
    </w:tbl>
    <w:p w:rsidR="00E96740" w:rsidRDefault="00E96740">
      <w:pPr>
        <w:pStyle w:val="ac"/>
        <w:shd w:val="clear" w:color="auto" w:fill="FFFFFF"/>
        <w:ind w:left="0" w:right="-1"/>
        <w:jc w:val="both"/>
      </w:pPr>
    </w:p>
    <w:p w:rsidR="00E96740" w:rsidRDefault="004932AF">
      <w:pPr>
        <w:pStyle w:val="ac"/>
        <w:numPr>
          <w:ilvl w:val="0"/>
          <w:numId w:val="7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Указывается дата </w:t>
      </w:r>
      <w:proofErr w:type="gramStart"/>
      <w:r>
        <w:rPr>
          <w:sz w:val="22"/>
          <w:szCs w:val="22"/>
        </w:rPr>
        <w:t xml:space="preserve">поступления  </w:t>
      </w:r>
      <w:r>
        <w:rPr>
          <w:iCs/>
          <w:sz w:val="22"/>
          <w:szCs w:val="22"/>
        </w:rPr>
        <w:t>к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лицу, ответственному за ознакомление пользователей информации с  информацией о деятельности органов местного самоуправления, заявления о предоставлении копий документов, содержащих информацию о деятельности органов местного самоуправления</w:t>
      </w:r>
    </w:p>
    <w:p w:rsidR="00E96740" w:rsidRDefault="004932A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spacing w:line="226" w:lineRule="exact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Указывается фамилия, имя, отчество (при наличии) гражданина (физического липа),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E96740" w:rsidRDefault="004932AF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spacing w:line="226" w:lineRule="exact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в предоставлении копий запрашиваемых документов о деятельности органов местного самоуправления указывается причина отказа в предоставлении копий запрашиваемых документов о деятельности органов местного самоуправления.</w:t>
      </w:r>
    </w:p>
    <w:p w:rsidR="00E96740" w:rsidRDefault="004932A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spacing w:line="226" w:lineRule="exact"/>
        <w:ind w:left="0" w:firstLine="0"/>
        <w:jc w:val="both"/>
      </w:pPr>
      <w:r>
        <w:rPr>
          <w:sz w:val="22"/>
          <w:szCs w:val="22"/>
        </w:rPr>
        <w:t>Указывается лицо, ответственное за ознакомление пользователей информации с информацией о деятельности органов местного самоуправления</w:t>
      </w:r>
    </w:p>
    <w:sectPr w:rsidR="00E96740">
      <w:headerReference w:type="default" r:id="rId10"/>
      <w:pgSz w:w="16838" w:h="11906" w:orient="landscape"/>
      <w:pgMar w:top="766" w:right="1134" w:bottom="1701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D0" w:rsidRDefault="009118D0">
      <w:r>
        <w:separator/>
      </w:r>
    </w:p>
  </w:endnote>
  <w:endnote w:type="continuationSeparator" w:id="0">
    <w:p w:rsidR="009118D0" w:rsidRDefault="009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D0" w:rsidRDefault="009118D0">
      <w:r>
        <w:separator/>
      </w:r>
    </w:p>
  </w:footnote>
  <w:footnote w:type="continuationSeparator" w:id="0">
    <w:p w:rsidR="009118D0" w:rsidRDefault="0091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04158"/>
      <w:docPartObj>
        <w:docPartGallery w:val="Page Numbers (Top of Page)"/>
        <w:docPartUnique/>
      </w:docPartObj>
    </w:sdtPr>
    <w:sdtEndPr/>
    <w:sdtContent>
      <w:p w:rsidR="00E96740" w:rsidRDefault="004932AF">
        <w:pPr>
          <w:pStyle w:val="ad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23062F">
          <w:rPr>
            <w:noProof/>
            <w:sz w:val="24"/>
          </w:rPr>
          <w:t>5</w:t>
        </w:r>
        <w:r>
          <w:rPr>
            <w:sz w:val="24"/>
          </w:rPr>
          <w:fldChar w:fldCharType="end"/>
        </w:r>
      </w:p>
      <w:p w:rsidR="00E96740" w:rsidRDefault="009118D0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17384"/>
      <w:docPartObj>
        <w:docPartGallery w:val="Page Numbers (Top of Page)"/>
        <w:docPartUnique/>
      </w:docPartObj>
    </w:sdtPr>
    <w:sdtEndPr/>
    <w:sdtContent>
      <w:p w:rsidR="00E96740" w:rsidRDefault="004932AF">
        <w:pPr>
          <w:pStyle w:val="ad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23062F">
          <w:rPr>
            <w:noProof/>
            <w:sz w:val="24"/>
          </w:rPr>
          <w:t>6</w:t>
        </w:r>
        <w:r>
          <w:rPr>
            <w:sz w:val="24"/>
          </w:rPr>
          <w:fldChar w:fldCharType="end"/>
        </w:r>
      </w:p>
      <w:p w:rsidR="00E96740" w:rsidRDefault="009118D0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402"/>
    <w:multiLevelType w:val="multilevel"/>
    <w:tmpl w:val="6A605416"/>
    <w:lvl w:ilvl="0">
      <w:start w:val="6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02084C"/>
    <w:multiLevelType w:val="multilevel"/>
    <w:tmpl w:val="E0FA5E0E"/>
    <w:lvl w:ilvl="0">
      <w:start w:val="2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7462DE"/>
    <w:multiLevelType w:val="multilevel"/>
    <w:tmpl w:val="4EBE5E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A406CB"/>
    <w:multiLevelType w:val="multilevel"/>
    <w:tmpl w:val="862CD47A"/>
    <w:lvl w:ilvl="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075348"/>
    <w:multiLevelType w:val="multilevel"/>
    <w:tmpl w:val="72965E60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63311CAF"/>
    <w:multiLevelType w:val="multilevel"/>
    <w:tmpl w:val="2BF237BA"/>
    <w:lvl w:ilvl="0">
      <w:start w:val="7"/>
      <w:numFmt w:val="decimal"/>
      <w:lvlText w:val="%1.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3A127CC"/>
    <w:multiLevelType w:val="multilevel"/>
    <w:tmpl w:val="C99CFBBA"/>
    <w:lvl w:ilvl="0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0"/>
    <w:rsid w:val="0023062F"/>
    <w:rsid w:val="00490075"/>
    <w:rsid w:val="004932AF"/>
    <w:rsid w:val="0063254B"/>
    <w:rsid w:val="009118D0"/>
    <w:rsid w:val="00A34252"/>
    <w:rsid w:val="00D0718E"/>
    <w:rsid w:val="00D85482"/>
    <w:rsid w:val="00E21D4D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3B63-9D63-4FFE-A582-67B09AB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link w:val="10"/>
    <w:qFormat/>
    <w:rsid w:val="00945144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link w:val="30"/>
    <w:qFormat/>
    <w:rsid w:val="009451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link w:val="90"/>
    <w:qFormat/>
    <w:rsid w:val="009451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qFormat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qFormat/>
    <w:rsid w:val="00945144"/>
    <w:rPr>
      <w:rFonts w:ascii="Arial" w:hAnsi="Arial" w:cs="Arial"/>
      <w:sz w:val="22"/>
      <w:szCs w:val="22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9E6B15"/>
    <w:rPr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E6B15"/>
    <w:rPr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C25D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rFonts w:cs="Times New Roman"/>
      <w:sz w:val="28"/>
    </w:rPr>
  </w:style>
  <w:style w:type="character" w:customStyle="1" w:styleId="ListLabel15">
    <w:name w:val="ListLabel 15"/>
    <w:qFormat/>
    <w:rPr>
      <w:rFonts w:cs="Times New Roman"/>
      <w:sz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qFormat/>
    <w:rsid w:val="00E64DCD"/>
    <w:pPr>
      <w:widowControl w:val="0"/>
    </w:pPr>
    <w:rPr>
      <w:rFonts w:ascii="Arial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d">
    <w:name w:val="header"/>
    <w:basedOn w:val="a"/>
    <w:uiPriority w:val="99"/>
    <w:unhideWhenUsed/>
    <w:rsid w:val="009E6B1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E6B1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C25D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qFormat/>
    <w:pPr>
      <w:contextualSpacing/>
      <w:jc w:val="center"/>
    </w:pPr>
    <w:rPr>
      <w:sz w:val="28"/>
    </w:rPr>
  </w:style>
  <w:style w:type="table" w:styleId="af0">
    <w:name w:val="Table Grid"/>
    <w:basedOn w:val="a1"/>
    <w:uiPriority w:val="59"/>
    <w:rsid w:val="0082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A59B-A35A-4BF5-ABA1-CDFCA84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12</cp:revision>
  <cp:lastPrinted>2021-05-31T06:42:00Z</cp:lastPrinted>
  <dcterms:created xsi:type="dcterms:W3CDTF">2021-03-11T09:11:00Z</dcterms:created>
  <dcterms:modified xsi:type="dcterms:W3CDTF">2021-05-31T06:54:00Z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AlexSoft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