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tabs>
          <w:tab w:leader="none" w:pos="4862" w:val="center"/>
        </w:tabs>
        <w:ind w:right="481"/>
        <w:jc w:val="left"/>
        <w:rPr>
          <w:rFonts w:ascii="Arial" w:hAnsi="Arial"/>
          <w:sz w:val="36"/>
        </w:rPr>
      </w:pPr>
      <w:r>
        <w:t xml:space="preserve">                                                                 </w:t>
      </w:r>
      <w:r>
        <w:drawing>
          <wp:inline>
            <wp:extent cx="666750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66750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СОВЕТИНСКОГО СЕЛЬСКОГО ПОСЕЛЕНИЯ</w:t>
      </w:r>
    </w:p>
    <w:p w14:paraId="08000000">
      <w:pPr>
        <w:ind/>
        <w:jc w:val="center"/>
        <w:rPr>
          <w:sz w:val="28"/>
        </w:rPr>
      </w:pPr>
      <w:r>
        <w:rPr>
          <w:b w:val="1"/>
          <w:sz w:val="28"/>
        </w:rPr>
        <w:t>Неклиновский район  Ростовская область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сл. Советка</w:t>
      </w:r>
    </w:p>
    <w:p w14:paraId="0D000000">
      <w:pPr>
        <w:rPr>
          <w:sz w:val="28"/>
        </w:rPr>
      </w:pPr>
    </w:p>
    <w:p w14:paraId="0E000000">
      <w:pPr>
        <w:ind/>
        <w:jc w:val="center"/>
      </w:pPr>
    </w:p>
    <w:p w14:paraId="0F000000">
      <w:pPr>
        <w:ind/>
        <w:jc w:val="center"/>
      </w:pPr>
    </w:p>
    <w:p w14:paraId="10000000">
      <w:pPr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   09.02.2023                                                                                                             №  1а  </w:t>
      </w:r>
    </w:p>
    <w:p w14:paraId="11000000">
      <w:pPr>
        <w:ind/>
        <w:jc w:val="center"/>
      </w:pPr>
    </w:p>
    <w:p w14:paraId="1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Об утверждении </w:t>
      </w:r>
      <w:r>
        <w:rPr>
          <w:b w:val="1"/>
          <w:sz w:val="24"/>
        </w:rPr>
        <w:t xml:space="preserve">Плана мероприятий </w:t>
      </w:r>
      <w:r>
        <w:rPr>
          <w:b w:val="1"/>
          <w:sz w:val="24"/>
        </w:rPr>
        <w:t>на 2023 год</w:t>
      </w:r>
    </w:p>
    <w:p w14:paraId="1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по исполнению </w:t>
      </w:r>
      <w:r>
        <w:rPr>
          <w:b w:val="1"/>
          <w:sz w:val="24"/>
        </w:rPr>
        <w:t xml:space="preserve">Комплексного плана </w:t>
      </w:r>
      <w:r>
        <w:rPr>
          <w:b w:val="1"/>
          <w:sz w:val="24"/>
        </w:rPr>
        <w:t xml:space="preserve">противодействия идеологии терроризма </w:t>
      </w: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в Российской Федерации на 2020-2023 годы на территории </w:t>
      </w:r>
    </w:p>
    <w:p w14:paraId="1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Советинского сельского поселения</w:t>
      </w:r>
    </w:p>
    <w:p w14:paraId="16000000">
      <w:pPr>
        <w:ind/>
        <w:jc w:val="center"/>
        <w:rPr>
          <w:color w:val="000000"/>
        </w:rPr>
      </w:pPr>
    </w:p>
    <w:p w14:paraId="17000000">
      <w:pPr>
        <w:ind w:firstLine="709" w:left="0"/>
        <w:jc w:val="both"/>
        <w:rPr>
          <w:sz w:val="26"/>
        </w:rPr>
      </w:pPr>
      <w:r>
        <w:rPr>
          <w:sz w:val="26"/>
        </w:rPr>
        <w:t>Во исполнение Указа Прези</w:t>
      </w:r>
      <w:r>
        <w:rPr>
          <w:sz w:val="26"/>
        </w:rPr>
        <w:t>дента Российской Федерации от 28</w:t>
      </w:r>
      <w:r>
        <w:rPr>
          <w:sz w:val="26"/>
        </w:rPr>
        <w:t xml:space="preserve"> </w:t>
      </w:r>
      <w:r>
        <w:rPr>
          <w:sz w:val="26"/>
        </w:rPr>
        <w:t>декабря 2018</w:t>
      </w:r>
      <w:r>
        <w:rPr>
          <w:sz w:val="26"/>
        </w:rPr>
        <w:t xml:space="preserve"> года №</w:t>
      </w:r>
      <w:r>
        <w:rPr>
          <w:sz w:val="26"/>
        </w:rPr>
        <w:t>Пр-2665</w:t>
      </w:r>
      <w:r>
        <w:rPr>
          <w:sz w:val="26"/>
        </w:rPr>
        <w:t>«</w:t>
      </w:r>
      <w:r>
        <w:rPr>
          <w:sz w:val="26"/>
        </w:rPr>
        <w:t>Об утверждении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Комплексного плана </w:t>
      </w:r>
      <w:r>
        <w:rPr>
          <w:sz w:val="26"/>
        </w:rPr>
        <w:t>противодействия идеологии терроризма в Российской Федерации на 2020-2023 годы</w:t>
      </w:r>
      <w:r>
        <w:rPr>
          <w:sz w:val="26"/>
        </w:rPr>
        <w:t>», на основании распоряжения Администрации Неклиновского района от 29.04.2022 № 154 «О возложении обязанности по организации и обеспечению надлежащего контроля за исполнением органами местного самоуправления Комплексного плана противодействия идеологии терроризма в Российс</w:t>
      </w:r>
      <w:r>
        <w:rPr>
          <w:sz w:val="26"/>
        </w:rPr>
        <w:t xml:space="preserve">кой Федерации </w:t>
      </w:r>
      <w:r>
        <w:rPr>
          <w:sz w:val="26"/>
        </w:rPr>
        <w:t>н</w:t>
      </w:r>
      <w:r>
        <w:rPr>
          <w:sz w:val="26"/>
        </w:rPr>
        <w:t>а 2019-2023 годы</w:t>
      </w:r>
      <w:r>
        <w:rPr>
          <w:sz w:val="26"/>
        </w:rPr>
        <w:t>»</w:t>
      </w:r>
      <w:r>
        <w:rPr>
          <w:sz w:val="26"/>
        </w:rPr>
        <w:t>,</w:t>
      </w:r>
      <w:r>
        <w:rPr>
          <w:sz w:val="26"/>
        </w:rPr>
        <w:t xml:space="preserve"> на основании Постановления</w:t>
      </w:r>
      <w:r>
        <w:rPr>
          <w:sz w:val="26"/>
        </w:rPr>
        <w:t xml:space="preserve"> </w:t>
      </w:r>
      <w:r>
        <w:rPr>
          <w:sz w:val="26"/>
        </w:rPr>
        <w:t>Адм</w:t>
      </w:r>
      <w:r>
        <w:rPr>
          <w:sz w:val="26"/>
        </w:rPr>
        <w:t>инистраци</w:t>
      </w:r>
      <w:r>
        <w:rPr>
          <w:sz w:val="26"/>
        </w:rPr>
        <w:t>и</w:t>
      </w:r>
      <w:r>
        <w:rPr>
          <w:sz w:val="26"/>
        </w:rPr>
        <w:t xml:space="preserve"> Неклиновского района </w:t>
      </w:r>
    </w:p>
    <w:p w14:paraId="1800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№ 28 от 17.01.2023 года «Об утверждении плана мероприятий на 2023 год по исполнению Комплексного плана противодействия идеологии терроризма в Российской Федерации на 2020-2023 годы на территории Неклиновского района», Администрация Советинского сельского поселения </w:t>
      </w:r>
      <w:r>
        <w:rPr>
          <w:b w:val="1"/>
          <w:sz w:val="26"/>
        </w:rPr>
        <w:t>постановляет:</w:t>
      </w:r>
    </w:p>
    <w:p w14:paraId="19000000">
      <w:pPr>
        <w:ind w:firstLine="708" w:left="0" w:right="-1"/>
        <w:jc w:val="both"/>
        <w:rPr>
          <w:sz w:val="16"/>
        </w:rPr>
      </w:pPr>
    </w:p>
    <w:p w14:paraId="1A000000">
      <w:pPr>
        <w:ind w:firstLine="709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 xml:space="preserve"> </w:t>
      </w:r>
      <w:r>
        <w:rPr>
          <w:sz w:val="26"/>
        </w:rPr>
        <w:t xml:space="preserve">Утвердить План мероприятий </w:t>
      </w:r>
      <w:r>
        <w:rPr>
          <w:sz w:val="26"/>
        </w:rPr>
        <w:t>на 2023 год</w:t>
      </w:r>
      <w:r>
        <w:rPr>
          <w:sz w:val="26"/>
        </w:rPr>
        <w:t xml:space="preserve"> </w:t>
      </w:r>
      <w:r>
        <w:rPr>
          <w:sz w:val="26"/>
        </w:rPr>
        <w:t xml:space="preserve">по исполнению Комплексного плана </w:t>
      </w:r>
      <w:r>
        <w:rPr>
          <w:sz w:val="26"/>
        </w:rPr>
        <w:t xml:space="preserve">противодействия идеологии терроризма </w:t>
      </w:r>
      <w:r>
        <w:rPr>
          <w:sz w:val="26"/>
        </w:rPr>
        <w:t>в</w:t>
      </w:r>
      <w:r>
        <w:rPr>
          <w:sz w:val="26"/>
        </w:rPr>
        <w:t xml:space="preserve"> Российской Федерации на 2020-2023 годы на территории Советинского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согласно </w:t>
      </w:r>
      <w:r>
        <w:rPr>
          <w:sz w:val="26"/>
        </w:rPr>
        <w:t>приложению,</w:t>
      </w:r>
      <w:r>
        <w:rPr>
          <w:sz w:val="26"/>
        </w:rPr>
        <w:t xml:space="preserve"> </w:t>
      </w:r>
      <w:r>
        <w:rPr>
          <w:sz w:val="26"/>
        </w:rPr>
        <w:t>к настоящему постановлению.</w:t>
      </w:r>
    </w:p>
    <w:p w14:paraId="1B000000">
      <w:pPr>
        <w:ind w:firstLine="709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Ответственным исполнителям ежеквартально, до 10 числа </w:t>
      </w:r>
      <w:r>
        <w:rPr>
          <w:sz w:val="26"/>
        </w:rPr>
        <w:t>месяца,</w:t>
      </w:r>
      <w:r>
        <w:rPr>
          <w:sz w:val="26"/>
        </w:rPr>
        <w:t xml:space="preserve"> следующего за отчетным кварталом, направлять обобщенную информацию об исполнении Плана секретарю Антитеррори</w:t>
      </w:r>
      <w:r>
        <w:rPr>
          <w:sz w:val="26"/>
        </w:rPr>
        <w:t>стической комиссии Неклиновского района.</w:t>
      </w:r>
    </w:p>
    <w:p w14:paraId="1C000000">
      <w:pPr>
        <w:tabs>
          <w:tab w:leader="none" w:pos="0" w:val="left"/>
        </w:tabs>
        <w:ind w:firstLine="709" w:left="0"/>
        <w:jc w:val="both"/>
        <w:rPr>
          <w:sz w:val="26"/>
        </w:rPr>
      </w:pPr>
      <w:r>
        <w:rPr>
          <w:sz w:val="26"/>
        </w:rPr>
        <w:t>3.Настоящее постановление вступает в силу со дня его подписания.</w:t>
      </w:r>
    </w:p>
    <w:p w14:paraId="1D000000">
      <w:pPr>
        <w:tabs>
          <w:tab w:leader="none" w:pos="0" w:val="left"/>
        </w:tabs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.Контроль за исполнением постановления </w:t>
      </w:r>
      <w:r>
        <w:rPr>
          <w:sz w:val="26"/>
        </w:rPr>
        <w:t>оставляю за собой.</w:t>
      </w:r>
    </w:p>
    <w:p w14:paraId="1E000000">
      <w:pPr>
        <w:tabs>
          <w:tab w:leader="none" w:pos="0" w:val="left"/>
        </w:tabs>
        <w:ind/>
        <w:jc w:val="both"/>
        <w:rPr>
          <w:sz w:val="26"/>
        </w:rPr>
      </w:pPr>
    </w:p>
    <w:p w14:paraId="1F000000">
      <w:pPr>
        <w:tabs>
          <w:tab w:leader="none" w:pos="0" w:val="left"/>
        </w:tabs>
        <w:ind/>
        <w:jc w:val="both"/>
        <w:rPr>
          <w:sz w:val="26"/>
        </w:rPr>
      </w:pPr>
      <w:r>
        <w:rPr>
          <w:b w:val="1"/>
          <w:sz w:val="32"/>
        </w:rPr>
        <w:t>Глава</w:t>
      </w:r>
      <w:r>
        <w:rPr>
          <w:b w:val="1"/>
          <w:sz w:val="32"/>
        </w:rPr>
        <w:t xml:space="preserve"> Администрации</w:t>
      </w:r>
    </w:p>
    <w:p w14:paraId="20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>Советинского</w:t>
      </w:r>
    </w:p>
    <w:p w14:paraId="21000000">
      <w:pPr>
        <w:ind/>
        <w:jc w:val="both"/>
        <w:rPr>
          <w:b w:val="1"/>
          <w:sz w:val="32"/>
        </w:rPr>
      </w:pPr>
      <w:r>
        <w:rPr>
          <w:b w:val="1"/>
          <w:sz w:val="32"/>
        </w:rPr>
        <w:t xml:space="preserve">сельского поселения        </w:t>
      </w:r>
      <w:r>
        <w:rPr>
          <w:b w:val="1"/>
          <w:sz w:val="32"/>
        </w:rPr>
        <w:t xml:space="preserve">  </w:t>
      </w:r>
      <w:r>
        <w:rPr>
          <w:b w:val="1"/>
          <w:sz w:val="32"/>
        </w:rPr>
        <w:t xml:space="preserve">    </w:t>
      </w:r>
      <w:r>
        <w:rPr>
          <w:b w:val="1"/>
          <w:sz w:val="32"/>
        </w:rPr>
        <w:t xml:space="preserve">                                         </w:t>
      </w:r>
      <w:r>
        <w:rPr>
          <w:b w:val="1"/>
          <w:sz w:val="32"/>
        </w:rPr>
        <w:t xml:space="preserve"> </w:t>
      </w:r>
      <w:bookmarkStart w:id="1" w:name="_GoBack"/>
      <w:bookmarkEnd w:id="1"/>
      <w:r>
        <w:rPr>
          <w:b w:val="1"/>
          <w:sz w:val="32"/>
        </w:rPr>
        <w:t xml:space="preserve"> </w:t>
      </w:r>
      <w:r>
        <w:rPr>
          <w:b w:val="1"/>
          <w:sz w:val="32"/>
        </w:rPr>
        <w:t>З.Д. Даливалов</w:t>
      </w:r>
    </w:p>
    <w:p w14:paraId="22000000">
      <w:pPr>
        <w:ind w:firstLine="720" w:left="0"/>
        <w:jc w:val="both"/>
        <w:rPr>
          <w:color w:val="000000"/>
          <w:sz w:val="22"/>
        </w:rPr>
      </w:pPr>
      <w:r>
        <w:rPr>
          <w:sz w:val="16"/>
        </w:rPr>
        <w:t xml:space="preserve">   </w:t>
      </w:r>
    </w:p>
    <w:p w14:paraId="23000000">
      <w:pPr>
        <w:sectPr>
          <w:footerReference r:id="rId4" w:type="first"/>
          <w:footerReference r:id="rId2" w:type="default"/>
          <w:pgSz w:h="16838" w:orient="portrait" w:w="11906"/>
          <w:pgMar w:bottom="1134" w:footer="567" w:gutter="0" w:header="720" w:left="1134" w:right="567" w:top="1134"/>
          <w:titlePg/>
        </w:sectPr>
      </w:pPr>
    </w:p>
    <w:p w14:paraId="24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Приложение</w:t>
      </w:r>
    </w:p>
    <w:p w14:paraId="25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>
        <w:rPr>
          <w:color w:val="000000"/>
          <w:sz w:val="22"/>
        </w:rPr>
        <w:t>постановлению</w:t>
      </w:r>
      <w:r>
        <w:rPr>
          <w:color w:val="000000"/>
          <w:sz w:val="22"/>
        </w:rPr>
        <w:t xml:space="preserve"> Администрации</w:t>
      </w:r>
    </w:p>
    <w:p w14:paraId="26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Советинского сельского поселения</w:t>
      </w:r>
    </w:p>
    <w:p w14:paraId="27000000">
      <w:pPr>
        <w:ind w:firstLine="0" w:left="7380"/>
        <w:jc w:val="right"/>
        <w:rPr>
          <w:color w:val="000000"/>
          <w:sz w:val="22"/>
        </w:rPr>
      </w:pPr>
      <w:r>
        <w:rPr>
          <w:color w:val="000000"/>
          <w:sz w:val="22"/>
        </w:rPr>
        <w:t>О</w:t>
      </w:r>
      <w:r>
        <w:rPr>
          <w:color w:val="000000"/>
          <w:sz w:val="22"/>
        </w:rPr>
        <w:t>т</w:t>
      </w:r>
      <w:r>
        <w:rPr>
          <w:color w:val="000000"/>
          <w:sz w:val="22"/>
        </w:rPr>
        <w:t xml:space="preserve"> 09.02.2023 </w:t>
      </w:r>
      <w:r>
        <w:rPr>
          <w:color w:val="000000"/>
          <w:sz w:val="22"/>
        </w:rPr>
        <w:t>№</w:t>
      </w:r>
      <w:r>
        <w:rPr>
          <w:color w:val="000000"/>
          <w:sz w:val="22"/>
        </w:rPr>
        <w:t xml:space="preserve"> 1а</w:t>
      </w:r>
    </w:p>
    <w:p w14:paraId="28000000">
      <w:pPr>
        <w:rPr>
          <w:sz w:val="14"/>
        </w:rPr>
      </w:pPr>
    </w:p>
    <w:p w14:paraId="29000000">
      <w:pPr>
        <w:ind/>
        <w:jc w:val="center"/>
      </w:pPr>
      <w:r>
        <w:t xml:space="preserve">План мероприятий </w:t>
      </w:r>
      <w:r>
        <w:t>на 2023 год</w:t>
      </w:r>
    </w:p>
    <w:p w14:paraId="2A000000">
      <w:pPr>
        <w:ind/>
        <w:jc w:val="center"/>
      </w:pPr>
      <w:r>
        <w:t xml:space="preserve">по исполнению Комплексного плана </w:t>
      </w:r>
      <w:r>
        <w:t xml:space="preserve">противодействия идеологии терроризма </w:t>
      </w:r>
    </w:p>
    <w:p w14:paraId="2B000000">
      <w:pPr>
        <w:ind/>
        <w:jc w:val="center"/>
      </w:pPr>
      <w:r>
        <w:t>в Российской Федерации на 2020-2023 годы</w:t>
      </w:r>
    </w:p>
    <w:p w14:paraId="2C000000">
      <w:pPr>
        <w:ind/>
        <w:jc w:val="center"/>
      </w:pPr>
      <w:r>
        <w:t>на территории муниципального образования «Советинское</w:t>
      </w:r>
      <w:r>
        <w:t xml:space="preserve"> сельское поселение</w:t>
      </w:r>
      <w:r>
        <w:t>»</w:t>
      </w:r>
    </w:p>
    <w:p w14:paraId="2D00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7059"/>
        <w:gridCol w:w="2059"/>
        <w:gridCol w:w="4338"/>
      </w:tblGrid>
      <w:tr>
        <w:trPr>
          <w:trHeight w:hRule="atLeast" w:val="63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</w:pPr>
            <w:r>
              <w:t>№</w:t>
            </w:r>
          </w:p>
          <w:p w14:paraId="2F00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</w:pPr>
            <w:r>
              <w:t>Содержание мероприятий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</w:pPr>
            <w:r>
              <w:t>Сроки исполнения мероприятий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Ответственные,</w:t>
            </w:r>
          </w:p>
          <w:p w14:paraId="33000000">
            <w:pPr>
              <w:ind/>
              <w:jc w:val="center"/>
            </w:pPr>
            <w:r>
              <w:t xml:space="preserve"> исполнители (участники)</w:t>
            </w:r>
          </w:p>
        </w:tc>
      </w:tr>
      <w:tr>
        <w:trPr>
          <w:trHeight w:hRule="atLeast" w:val="573"/>
        </w:trPr>
        <w:tc>
          <w:tcPr>
            <w:tcW w:type="dxa" w:w="14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150"/>
              <w:ind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1.Профилактическая работа с лицами, подверженными воздействию идеологии терроризма, а также попавшим под ее влияние.</w:t>
            </w:r>
          </w:p>
        </w:tc>
      </w:tr>
      <w:tr>
        <w:trPr>
          <w:trHeight w:hRule="atLeast" w:val="255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both"/>
            </w:pPr>
            <w:r>
              <w:t>1.1.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Оказание содействия органами местного самоуправления, осуществляющие полномочия в сфере труда и социальной защиты, в реализации социально-экономических мер в отношении лиц, отбывших наказание за совершение преступлений террористической направленности.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150"/>
              <w:ind/>
              <w:jc w:val="center"/>
              <w:outlineLvl w:val="0"/>
              <w:rPr>
                <w:rFonts w:ascii="Trebuchet MS" w:hAnsi="Trebuchet MS"/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>лав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администраци</w:t>
            </w:r>
            <w:r>
              <w:rPr>
                <w:sz w:val="26"/>
              </w:rPr>
              <w:t>и Советинского сельского поселения, ведущий специалист по кадровым и общим вопросам администрации Советинского сельского поселения</w:t>
            </w:r>
          </w:p>
        </w:tc>
      </w:tr>
      <w:tr>
        <w:trPr>
          <w:trHeight w:hRule="atLeast" w:val="62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</w:pPr>
            <w:r>
              <w:t>1.2.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религиозных и общественных организаций, психологов.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Советинского сельского поселения, Старший инспектор администрации Советинского сельского поселения,</w:t>
            </w:r>
          </w:p>
          <w:p w14:paraId="3D000000">
            <w:pPr>
              <w:ind/>
              <w:jc w:val="center"/>
              <w:rPr>
                <w:sz w:val="26"/>
              </w:rPr>
            </w:pPr>
          </w:p>
          <w:p w14:paraId="3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ОМВД России по </w:t>
            </w:r>
            <w:r>
              <w:rPr>
                <w:sz w:val="26"/>
              </w:rPr>
              <w:t>Неклиновскому</w:t>
            </w:r>
            <w:r>
              <w:rPr>
                <w:sz w:val="26"/>
              </w:rPr>
              <w:t xml:space="preserve"> району (по согласованию)</w:t>
            </w:r>
          </w:p>
        </w:tc>
      </w:tr>
      <w:tr>
        <w:trPr>
          <w:trHeight w:hRule="atLeast" w:val="389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both"/>
            </w:pPr>
            <w:r>
              <w:t>1.3.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 Проведение с молодежью, в том числе с лицами, состоящими на профилактическом учете и (или) находящимися под административным надзором в ОМВД России по </w:t>
            </w:r>
            <w:r>
              <w:rPr>
                <w:sz w:val="26"/>
              </w:rPr>
              <w:t>Неклиновскому</w:t>
            </w:r>
            <w:r>
              <w:rPr>
                <w:sz w:val="26"/>
              </w:rPr>
              <w:t xml:space="preserve"> району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Советинского  сельского поселения, старший инспектор администрации Советинского сельского поселения,</w:t>
            </w:r>
          </w:p>
          <w:p w14:paraId="4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МБОУСоветинская </w:t>
            </w:r>
            <w:r>
              <w:rPr>
                <w:sz w:val="26"/>
              </w:rPr>
              <w:t>СОШ, (по согласованию)</w:t>
            </w:r>
          </w:p>
          <w:p w14:paraId="4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МБОУ Приютинская</w:t>
            </w:r>
            <w:r>
              <w:rPr>
                <w:sz w:val="26"/>
              </w:rPr>
              <w:t xml:space="preserve"> СОШ,(по согласованию)</w:t>
            </w:r>
          </w:p>
          <w:p w14:paraId="4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МБУК «Советинский</w:t>
            </w:r>
            <w:r>
              <w:rPr>
                <w:sz w:val="26"/>
              </w:rPr>
              <w:t xml:space="preserve"> СДК и К», </w:t>
            </w:r>
          </w:p>
          <w:p w14:paraId="4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ОМВД России по </w:t>
            </w:r>
            <w:r>
              <w:rPr>
                <w:sz w:val="26"/>
              </w:rPr>
              <w:t>Неклиновскому</w:t>
            </w:r>
            <w:r>
              <w:rPr>
                <w:sz w:val="26"/>
              </w:rPr>
              <w:t xml:space="preserve"> району(по согласованию)</w:t>
            </w:r>
          </w:p>
          <w:p w14:paraId="47000000">
            <w:pPr>
              <w:ind/>
              <w:jc w:val="center"/>
              <w:rPr>
                <w:sz w:val="26"/>
              </w:rPr>
            </w:pPr>
          </w:p>
          <w:p w14:paraId="48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488"/>
        </w:trPr>
        <w:tc>
          <w:tcPr>
            <w:tcW w:type="dxa" w:w="14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 Меры по формированию у населения Неклиновского района антитеррористического сознания</w:t>
            </w:r>
          </w:p>
          <w:p w14:paraId="4A000000">
            <w:pPr>
              <w:rPr>
                <w:sz w:val="26"/>
              </w:rPr>
            </w:pPr>
          </w:p>
        </w:tc>
      </w:tr>
      <w:tr>
        <w:trPr>
          <w:trHeight w:hRule="atLeast" w:val="254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</w:pPr>
            <w:r>
              <w:t>2.1.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 Проведение культурно-просветительских и воспитательных мероприятий в образовательных учреждениях района и в учреждениях культуры по привитию молодежи идей межнационального и межрелигиозного уважения, толерантности, направленные на духовное и патриотическое воспитание подростков и молодежи с участием представителей общественных и религиозных диаспор, волонтеров Неклиновского района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Разработка плана проводимых</w:t>
            </w:r>
          </w:p>
          <w:p w14:paraId="4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мероприятий до 22.04.2023г 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Советинского сельского поселения, старший инспектор администрации  Советинского сельского поселения, МБУК «Советинский» СДК и К</w:t>
            </w:r>
          </w:p>
          <w:p w14:paraId="50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476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both"/>
            </w:pPr>
            <w:r>
              <w:t>2.2.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 целях развития у населения, прежде всего подростков и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(З сентября). При реализации указанных мероприятий обеспечить максимальный охват участников из различных категорий населения с привлечением видных региональных и местных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(сентябрь)</w:t>
            </w:r>
          </w:p>
          <w:p w14:paraId="5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об исполнении до 03.10.2023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Советинского сельского поселения, старший инспектор администрации Советинского сельского поселения,  МБУК «Советинский» СДК и К</w:t>
            </w:r>
          </w:p>
        </w:tc>
      </w:tr>
      <w:tr>
        <w:trPr>
          <w:trHeight w:hRule="atLeast" w:val="730"/>
        </w:trPr>
        <w:tc>
          <w:tcPr>
            <w:tcW w:type="dxa" w:w="14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3. Совершенствование мер по информационно- </w:t>
            </w:r>
            <w:r>
              <w:rPr>
                <w:sz w:val="26"/>
              </w:rPr>
              <w:t>пропагандистского  характера</w:t>
            </w:r>
            <w:r>
              <w:rPr>
                <w:sz w:val="26"/>
              </w:rPr>
              <w:t xml:space="preserve"> и защиты информационного пространства от идеологии терроризма </w:t>
            </w:r>
          </w:p>
        </w:tc>
      </w:tr>
      <w:tr>
        <w:trPr>
          <w:trHeight w:hRule="atLeast" w:val="191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both"/>
            </w:pPr>
            <w:r>
              <w:t>3.1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 Подготовка и размещение информации антитеррористического содержания на сайте Администрации Неклиновского района и администраций сельских поселений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 Советинского сельского поселения, старший инспектор Администрации Советинского сельского поселения</w:t>
            </w:r>
          </w:p>
          <w:p w14:paraId="5C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62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</w:pPr>
            <w:r>
              <w:t>3.2.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Размещение на информационных стендах в местах массового пребывания людей, на официальном портале Администрации Советинского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>, в салонах пассажирских автотранспортных средств памяток о действиях при обнаружении подозрительных предметов, о мерах антитеррористической безопасности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всего периода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Советинского сельского поселения, старший инспектор администрации Советинского сельского поселения</w:t>
            </w:r>
          </w:p>
          <w:p w14:paraId="61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224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both"/>
            </w:pPr>
            <w:r>
              <w:t>3.3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Мониторинг средств массовой информации, социальных сетей, информационно-коммуникационной сети Интернет на предмет размещения материалов экстремистского характера. Направление информации о выявленных Интернет-ресурсах в правоохранительные органы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всего периода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Советинского сельского поселения, старший инспектор администрации Советинского сельского поселения</w:t>
            </w:r>
          </w:p>
          <w:p w14:paraId="66000000">
            <w:pPr>
              <w:ind/>
              <w:jc w:val="center"/>
              <w:rPr>
                <w:sz w:val="26"/>
              </w:rPr>
            </w:pPr>
          </w:p>
        </w:tc>
      </w:tr>
    </w:tbl>
    <w:p w14:paraId="67000000">
      <w:pPr>
        <w:ind/>
        <w:jc w:val="both"/>
        <w:rPr>
          <w:sz w:val="16"/>
        </w:rPr>
      </w:pPr>
      <w:r>
        <w:rPr>
          <w:sz w:val="24"/>
        </w:rPr>
        <w:br/>
      </w:r>
    </w:p>
    <w:p w14:paraId="68000000">
      <w:pPr>
        <w:ind/>
        <w:jc w:val="both"/>
        <w:rPr>
          <w:sz w:val="16"/>
        </w:rPr>
      </w:pPr>
    </w:p>
    <w:p w14:paraId="69000000">
      <w:pPr>
        <w:ind/>
        <w:jc w:val="both"/>
        <w:rPr>
          <w:sz w:val="16"/>
        </w:rPr>
      </w:pPr>
    </w:p>
    <w:p w14:paraId="6A000000">
      <w:pPr>
        <w:ind/>
        <w:jc w:val="both"/>
        <w:rPr>
          <w:sz w:val="16"/>
        </w:rPr>
      </w:pPr>
    </w:p>
    <w:sectPr>
      <w:footerReference r:id="rId1" w:type="first"/>
      <w:footerReference r:id="rId3" w:type="default"/>
      <w:pgSz w:h="11906" w:orient="landscape" w:w="16838"/>
      <w:pgMar w:bottom="567" w:footer="567" w:gutter="0" w:header="720" w:left="397" w:right="295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9"/>
      <w:lvlText w:val="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sz w:val="26"/>
      </w:rPr>
    </w:lvl>
    <w:lvl w:ilvl="1">
      <w:start w:val="1"/>
      <w:numFmt w:val="decimal"/>
      <w:pStyle w:val="Style_116"/>
      <w:lvlText w:val="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pStyle w:val="Style_27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10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55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WW8Num16z4"/>
    <w:link w:val="Style_5_ch"/>
  </w:style>
  <w:style w:styleId="Style_5_ch" w:type="character">
    <w:name w:val="WW8Num16z4"/>
    <w:link w:val="Style_5"/>
  </w:style>
  <w:style w:styleId="Style_6" w:type="paragraph">
    <w:name w:val="WW8Num9z7"/>
    <w:link w:val="Style_6_ch"/>
  </w:style>
  <w:style w:styleId="Style_6_ch" w:type="character">
    <w:name w:val="WW8Num9z7"/>
    <w:link w:val="Style_6"/>
  </w:style>
  <w:style w:styleId="Style_7" w:type="paragraph">
    <w:name w:val="WW8Num4z0"/>
    <w:link w:val="Style_7_ch"/>
  </w:style>
  <w:style w:styleId="Style_7_ch" w:type="character">
    <w:name w:val="WW8Num4z0"/>
    <w:link w:val="Style_7"/>
  </w:style>
  <w:style w:styleId="Style_8" w:type="paragraph">
    <w:name w:val="WW8Num11z7"/>
    <w:link w:val="Style_8_ch"/>
  </w:style>
  <w:style w:styleId="Style_8_ch" w:type="character">
    <w:name w:val="WW8Num11z7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 с отступом 31"/>
    <w:basedOn w:val="Style_4"/>
    <w:link w:val="Style_10_ch"/>
    <w:pPr>
      <w:ind w:firstLine="709" w:left="0"/>
      <w:jc w:val="both"/>
    </w:pPr>
  </w:style>
  <w:style w:styleId="Style_10_ch" w:type="character">
    <w:name w:val="Основной текст с отступом 31"/>
    <w:basedOn w:val="Style_4_ch"/>
    <w:link w:val="Style_10"/>
  </w:style>
  <w:style w:styleId="Style_11" w:type="paragraph">
    <w:name w:val="WW8Num3z7"/>
    <w:link w:val="Style_11_ch"/>
  </w:style>
  <w:style w:styleId="Style_11_ch" w:type="character">
    <w:name w:val="WW8Num3z7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16z2"/>
    <w:link w:val="Style_13_ch"/>
  </w:style>
  <w:style w:styleId="Style_13_ch" w:type="character">
    <w:name w:val="WW8Num16z2"/>
    <w:link w:val="Style_13"/>
  </w:style>
  <w:style w:styleId="Style_14" w:type="paragraph">
    <w:name w:val="WW8Num2z7"/>
    <w:link w:val="Style_14_ch"/>
  </w:style>
  <w:style w:styleId="Style_14_ch" w:type="character">
    <w:name w:val="WW8Num2z7"/>
    <w:link w:val="Style_14"/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3z8"/>
    <w:link w:val="Style_17_ch"/>
  </w:style>
  <w:style w:styleId="Style_17_ch" w:type="character">
    <w:name w:val="WW8Num3z8"/>
    <w:link w:val="Style_17"/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WW8Num11z0"/>
    <w:link w:val="Style_19_ch"/>
  </w:style>
  <w:style w:styleId="Style_19_ch" w:type="character">
    <w:name w:val="WW8Num11z0"/>
    <w:link w:val="Style_19"/>
  </w:style>
  <w:style w:styleId="Style_20" w:type="paragraph">
    <w:name w:val="Body Text"/>
    <w:basedOn w:val="Style_4"/>
    <w:link w:val="Style_20_ch"/>
    <w:pPr>
      <w:ind/>
      <w:jc w:val="both"/>
    </w:pPr>
  </w:style>
  <w:style w:styleId="Style_20_ch" w:type="character">
    <w:name w:val="Body Text"/>
    <w:basedOn w:val="Style_4_ch"/>
    <w:link w:val="Style_20"/>
  </w:style>
  <w:style w:styleId="Style_21" w:type="paragraph">
    <w:name w:val="WW8Num16z0"/>
    <w:link w:val="Style_21_ch"/>
  </w:style>
  <w:style w:styleId="Style_21_ch" w:type="character">
    <w:name w:val="WW8Num16z0"/>
    <w:link w:val="Style_21"/>
  </w:style>
  <w:style w:styleId="Style_22" w:type="paragraph">
    <w:name w:val="WW8Num4z5"/>
    <w:link w:val="Style_22_ch"/>
  </w:style>
  <w:style w:styleId="Style_22_ch" w:type="character">
    <w:name w:val="WW8Num4z5"/>
    <w:link w:val="Style_22"/>
  </w:style>
  <w:style w:styleId="Style_23" w:type="paragraph">
    <w:name w:val="WW8Num11z3"/>
    <w:link w:val="Style_23_ch"/>
  </w:style>
  <w:style w:styleId="Style_23_ch" w:type="character">
    <w:name w:val="WW8Num11z3"/>
    <w:link w:val="Style_23"/>
  </w:style>
  <w:style w:styleId="Style_24" w:type="paragraph">
    <w:name w:val="WW8Num16z8"/>
    <w:link w:val="Style_24_ch"/>
  </w:style>
  <w:style w:styleId="Style_24_ch" w:type="character">
    <w:name w:val="WW8Num16z8"/>
    <w:link w:val="Style_24"/>
  </w:style>
  <w:style w:styleId="Style_25" w:type="paragraph">
    <w:name w:val="WW8Num12z1"/>
    <w:link w:val="Style_25_ch"/>
  </w:style>
  <w:style w:styleId="Style_25_ch" w:type="character">
    <w:name w:val="WW8Num12z1"/>
    <w:link w:val="Style_25"/>
  </w:style>
  <w:style w:styleId="Style_26" w:type="paragraph">
    <w:name w:val="WW8Num9z6"/>
    <w:link w:val="Style_26_ch"/>
  </w:style>
  <w:style w:styleId="Style_26_ch" w:type="character">
    <w:name w:val="WW8Num9z6"/>
    <w:link w:val="Style_26"/>
  </w:style>
  <w:style w:styleId="Style_27" w:type="paragraph">
    <w:name w:val="heading 3"/>
    <w:basedOn w:val="Style_4"/>
    <w:next w:val="Style_4"/>
    <w:link w:val="Style_27_ch"/>
    <w:uiPriority w:val="9"/>
    <w:qFormat/>
    <w:pPr>
      <w:keepNext w:val="1"/>
      <w:numPr>
        <w:ilvl w:val="2"/>
        <w:numId w:val="1"/>
      </w:numPr>
      <w:ind/>
      <w:jc w:val="both"/>
      <w:outlineLvl w:val="2"/>
    </w:pPr>
    <w:rPr>
      <w:b w:val="1"/>
    </w:rPr>
  </w:style>
  <w:style w:styleId="Style_27_ch" w:type="character">
    <w:name w:val="heading 3"/>
    <w:basedOn w:val="Style_4_ch"/>
    <w:link w:val="Style_27"/>
    <w:rPr>
      <w:b w:val="1"/>
    </w:rPr>
  </w:style>
  <w:style w:styleId="Style_28" w:type="paragraph">
    <w:name w:val="List"/>
    <w:basedOn w:val="Style_20"/>
    <w:link w:val="Style_28_ch"/>
  </w:style>
  <w:style w:styleId="Style_28_ch" w:type="character">
    <w:name w:val="List"/>
    <w:basedOn w:val="Style_20_ch"/>
    <w:link w:val="Style_28"/>
  </w:style>
  <w:style w:styleId="Style_29" w:type="paragraph">
    <w:name w:val="WW8Num3z2"/>
    <w:link w:val="Style_29_ch"/>
  </w:style>
  <w:style w:styleId="Style_29_ch" w:type="character">
    <w:name w:val="WW8Num3z2"/>
    <w:link w:val="Style_29"/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WW8Num2z6"/>
    <w:link w:val="Style_31_ch"/>
  </w:style>
  <w:style w:styleId="Style_31_ch" w:type="character">
    <w:name w:val="WW8Num2z6"/>
    <w:link w:val="Style_31"/>
  </w:style>
  <w:style w:styleId="Style_32" w:type="paragraph">
    <w:name w:val="WW8Num1z2"/>
    <w:link w:val="Style_32_ch"/>
  </w:style>
  <w:style w:styleId="Style_32_ch" w:type="character">
    <w:name w:val="WW8Num1z2"/>
    <w:link w:val="Style_32"/>
  </w:style>
  <w:style w:styleId="Style_33" w:type="paragraph">
    <w:name w:val="WW8Num4z6"/>
    <w:link w:val="Style_33_ch"/>
  </w:style>
  <w:style w:styleId="Style_33_ch" w:type="character">
    <w:name w:val="WW8Num4z6"/>
    <w:link w:val="Style_33"/>
  </w:style>
  <w:style w:styleId="Style_34" w:type="paragraph">
    <w:name w:val="Содержимое врезки"/>
    <w:basedOn w:val="Style_20"/>
    <w:link w:val="Style_34_ch"/>
  </w:style>
  <w:style w:styleId="Style_34_ch" w:type="character">
    <w:name w:val="Содержимое врезки"/>
    <w:basedOn w:val="Style_20_ch"/>
    <w:link w:val="Style_34"/>
  </w:style>
  <w:style w:styleId="Style_35" w:type="paragraph">
    <w:name w:val="WW8Num1z1"/>
    <w:link w:val="Style_35_ch"/>
    <w:rPr>
      <w:sz w:val="26"/>
    </w:rPr>
  </w:style>
  <w:style w:styleId="Style_35_ch" w:type="character">
    <w:name w:val="WW8Num1z1"/>
    <w:link w:val="Style_35"/>
    <w:rPr>
      <w:sz w:val="26"/>
    </w:rPr>
  </w:style>
  <w:style w:styleId="Style_36" w:type="paragraph">
    <w:name w:val="Default"/>
    <w:link w:val="Style_36_ch"/>
    <w:rPr>
      <w:color w:val="000000"/>
      <w:sz w:val="24"/>
    </w:rPr>
  </w:style>
  <w:style w:styleId="Style_36_ch" w:type="character">
    <w:name w:val="Default"/>
    <w:link w:val="Style_36"/>
    <w:rPr>
      <w:color w:val="000000"/>
      <w:sz w:val="24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WW8Num16z7"/>
    <w:link w:val="Style_38_ch"/>
  </w:style>
  <w:style w:styleId="Style_38_ch" w:type="character">
    <w:name w:val="WW8Num16z7"/>
    <w:link w:val="Style_38"/>
  </w:style>
  <w:style w:styleId="Style_39" w:type="paragraph">
    <w:name w:val="Balloon Text"/>
    <w:basedOn w:val="Style_4"/>
    <w:link w:val="Style_39_ch"/>
    <w:rPr>
      <w:rFonts w:ascii="Tahoma" w:hAnsi="Tahoma"/>
      <w:sz w:val="16"/>
    </w:rPr>
  </w:style>
  <w:style w:styleId="Style_39_ch" w:type="character">
    <w:name w:val="Balloon Text"/>
    <w:basedOn w:val="Style_4_ch"/>
    <w:link w:val="Style_39"/>
    <w:rPr>
      <w:rFonts w:ascii="Tahoma" w:hAnsi="Tahoma"/>
      <w:sz w:val="16"/>
    </w:rPr>
  </w:style>
  <w:style w:styleId="Style_40" w:type="paragraph">
    <w:name w:val="WW8Num16z6"/>
    <w:link w:val="Style_40_ch"/>
  </w:style>
  <w:style w:styleId="Style_40_ch" w:type="character">
    <w:name w:val="WW8Num16z6"/>
    <w:link w:val="Style_40"/>
  </w:style>
  <w:style w:styleId="Style_1" w:type="paragraph">
    <w:name w:val="footer"/>
    <w:basedOn w:val="Style_4"/>
    <w:link w:val="Style_1_ch"/>
    <w:pPr>
      <w:tabs>
        <w:tab w:leader="none" w:pos="4819" w:val="center"/>
        <w:tab w:leader="none" w:pos="9638" w:val="right"/>
      </w:tabs>
      <w:ind/>
    </w:pPr>
  </w:style>
  <w:style w:styleId="Style_1_ch" w:type="character">
    <w:name w:val="footer"/>
    <w:basedOn w:val="Style_4_ch"/>
    <w:link w:val="Style_1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WW8Num4z7"/>
    <w:link w:val="Style_42_ch"/>
  </w:style>
  <w:style w:styleId="Style_42_ch" w:type="character">
    <w:name w:val="WW8Num4z7"/>
    <w:link w:val="Style_42"/>
  </w:style>
  <w:style w:styleId="Style_43" w:type="paragraph">
    <w:name w:val="header"/>
    <w:basedOn w:val="Style_4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4_ch"/>
    <w:link w:val="Style_43"/>
  </w:style>
  <w:style w:styleId="Style_44" w:type="paragraph">
    <w:name w:val="toc 3"/>
    <w:next w:val="Style_4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WW8Num3z6"/>
    <w:link w:val="Style_45_ch"/>
  </w:style>
  <w:style w:styleId="Style_45_ch" w:type="character">
    <w:name w:val="WW8Num3z6"/>
    <w:link w:val="Style_45"/>
  </w:style>
  <w:style w:styleId="Style_46" w:type="paragraph">
    <w:name w:val="WW8Num2z3"/>
    <w:link w:val="Style_46_ch"/>
  </w:style>
  <w:style w:styleId="Style_46_ch" w:type="character">
    <w:name w:val="WW8Num2z3"/>
    <w:link w:val="Style_46"/>
  </w:style>
  <w:style w:styleId="Style_47" w:type="paragraph">
    <w:name w:val="page number"/>
    <w:basedOn w:val="Style_37"/>
    <w:link w:val="Style_47_ch"/>
  </w:style>
  <w:style w:styleId="Style_47_ch" w:type="character">
    <w:name w:val="page number"/>
    <w:basedOn w:val="Style_37_ch"/>
    <w:link w:val="Style_47"/>
  </w:style>
  <w:style w:styleId="Style_48" w:type="paragraph">
    <w:name w:val="WW8Num16z5"/>
    <w:link w:val="Style_48_ch"/>
  </w:style>
  <w:style w:styleId="Style_48_ch" w:type="character">
    <w:name w:val="WW8Num16z5"/>
    <w:link w:val="Style_48"/>
  </w:style>
  <w:style w:styleId="Style_49" w:type="paragraph">
    <w:name w:val="WW8Num12z0"/>
    <w:link w:val="Style_49_ch"/>
    <w:rPr>
      <w:rFonts w:ascii="Times New Roman" w:hAnsi="Times New Roman"/>
    </w:rPr>
  </w:style>
  <w:style w:styleId="Style_49_ch" w:type="character">
    <w:name w:val="WW8Num12z0"/>
    <w:link w:val="Style_49"/>
    <w:rPr>
      <w:rFonts w:ascii="Times New Roman" w:hAnsi="Times New Roman"/>
    </w:rPr>
  </w:style>
  <w:style w:styleId="Style_50" w:type="paragraph">
    <w:name w:val="WW8Num5z0"/>
    <w:link w:val="Style_50_ch"/>
  </w:style>
  <w:style w:styleId="Style_50_ch" w:type="character">
    <w:name w:val="WW8Num5z0"/>
    <w:link w:val="Style_50"/>
  </w:style>
  <w:style w:styleId="Style_51" w:type="paragraph">
    <w:name w:val="WW8Num9z1"/>
    <w:link w:val="Style_51_ch"/>
  </w:style>
  <w:style w:styleId="Style_51_ch" w:type="character">
    <w:name w:val="WW8Num9z1"/>
    <w:link w:val="Style_51"/>
  </w:style>
  <w:style w:styleId="Style_52" w:type="paragraph">
    <w:name w:val="WW8Num6z0"/>
    <w:link w:val="Style_52_ch"/>
  </w:style>
  <w:style w:styleId="Style_52_ch" w:type="character">
    <w:name w:val="WW8Num6z0"/>
    <w:link w:val="Style_52"/>
  </w:style>
  <w:style w:styleId="Style_53" w:type="paragraph">
    <w:name w:val="No Spacing"/>
    <w:link w:val="Style_53_ch"/>
    <w:rPr>
      <w:rFonts w:ascii="Calibri" w:hAnsi="Calibri"/>
    </w:rPr>
  </w:style>
  <w:style w:styleId="Style_53_ch" w:type="character">
    <w:name w:val="No Spacing"/>
    <w:link w:val="Style_53"/>
    <w:rPr>
      <w:rFonts w:ascii="Calibri" w:hAnsi="Calibri"/>
    </w:rPr>
  </w:style>
  <w:style w:styleId="Style_54" w:type="paragraph">
    <w:name w:val="WW8Num9z0"/>
    <w:link w:val="Style_54_ch"/>
  </w:style>
  <w:style w:styleId="Style_54_ch" w:type="character">
    <w:name w:val="WW8Num9z0"/>
    <w:link w:val="Style_54"/>
  </w:style>
  <w:style w:styleId="Style_55" w:type="paragraph">
    <w:name w:val="heading 5"/>
    <w:basedOn w:val="Style_4"/>
    <w:next w:val="Style_4"/>
    <w:link w:val="Style_55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</w:rPr>
  </w:style>
  <w:style w:styleId="Style_55_ch" w:type="character">
    <w:name w:val="heading 5"/>
    <w:basedOn w:val="Style_4_ch"/>
    <w:link w:val="Style_55"/>
    <w:rPr>
      <w:b w:val="1"/>
    </w:rPr>
  </w:style>
  <w:style w:styleId="Style_56" w:type="paragraph">
    <w:name w:val="Содержимое таблицы"/>
    <w:basedOn w:val="Style_4"/>
    <w:link w:val="Style_56_ch"/>
  </w:style>
  <w:style w:styleId="Style_56_ch" w:type="character">
    <w:name w:val="Содержимое таблицы"/>
    <w:basedOn w:val="Style_4_ch"/>
    <w:link w:val="Style_56"/>
  </w:style>
  <w:style w:styleId="Style_57" w:type="paragraph">
    <w:name w:val="WW8Num1z3"/>
    <w:link w:val="Style_57_ch"/>
  </w:style>
  <w:style w:styleId="Style_57_ch" w:type="character">
    <w:name w:val="WW8Num1z3"/>
    <w:link w:val="Style_57"/>
  </w:style>
  <w:style w:styleId="Style_58" w:type="paragraph">
    <w:name w:val="WW8Num9z4"/>
    <w:link w:val="Style_58_ch"/>
  </w:style>
  <w:style w:styleId="Style_58_ch" w:type="character">
    <w:name w:val="WW8Num9z4"/>
    <w:link w:val="Style_58"/>
  </w:style>
  <w:style w:styleId="Style_59" w:type="paragraph">
    <w:name w:val="heading 1"/>
    <w:basedOn w:val="Style_4"/>
    <w:next w:val="Style_4"/>
    <w:link w:val="Style_59_ch"/>
    <w:uiPriority w:val="9"/>
    <w:qFormat/>
    <w:pPr>
      <w:keepNext w:val="1"/>
      <w:numPr>
        <w:numId w:val="1"/>
      </w:numPr>
      <w:ind/>
      <w:jc w:val="both"/>
      <w:outlineLvl w:val="0"/>
    </w:pPr>
    <w:rPr>
      <w:b w:val="1"/>
      <w:sz w:val="32"/>
    </w:rPr>
  </w:style>
  <w:style w:styleId="Style_59_ch" w:type="character">
    <w:name w:val="heading 1"/>
    <w:basedOn w:val="Style_4_ch"/>
    <w:link w:val="Style_59"/>
    <w:rPr>
      <w:b w:val="1"/>
      <w:sz w:val="32"/>
    </w:rPr>
  </w:style>
  <w:style w:styleId="Style_60" w:type="paragraph">
    <w:name w:val="WW8Num17z0"/>
    <w:link w:val="Style_60_ch"/>
  </w:style>
  <w:style w:styleId="Style_60_ch" w:type="character">
    <w:name w:val="WW8Num17z0"/>
    <w:link w:val="Style_60"/>
  </w:style>
  <w:style w:styleId="Style_61" w:type="paragraph">
    <w:name w:val="WW8Num15z0"/>
    <w:link w:val="Style_61_ch"/>
  </w:style>
  <w:style w:styleId="Style_61_ch" w:type="character">
    <w:name w:val="WW8Num15z0"/>
    <w:link w:val="Style_61"/>
  </w:style>
  <w:style w:styleId="Style_62" w:type="paragraph">
    <w:name w:val="Hyperlink"/>
    <w:basedOn w:val="Style_41"/>
    <w:link w:val="Style_62_ch"/>
    <w:rPr>
      <w:color w:val="0000FF"/>
      <w:u w:val="single"/>
    </w:rPr>
  </w:style>
  <w:style w:styleId="Style_62_ch" w:type="character">
    <w:name w:val="Hyperlink"/>
    <w:basedOn w:val="Style_41_ch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Основной текст с отступом 21"/>
    <w:basedOn w:val="Style_4"/>
    <w:link w:val="Style_64_ch"/>
    <w:pPr>
      <w:ind w:firstLine="567" w:left="0"/>
      <w:jc w:val="both"/>
    </w:pPr>
    <w:rPr>
      <w:sz w:val="24"/>
    </w:rPr>
  </w:style>
  <w:style w:styleId="Style_64_ch" w:type="character">
    <w:name w:val="Основной текст с отступом 21"/>
    <w:basedOn w:val="Style_4_ch"/>
    <w:link w:val="Style_64"/>
    <w:rPr>
      <w:sz w:val="24"/>
    </w:rPr>
  </w:style>
  <w:style w:styleId="Style_65" w:type="paragraph">
    <w:name w:val="Заголовок 1 Знак"/>
    <w:link w:val="Style_65_ch"/>
    <w:rPr>
      <w:b w:val="1"/>
      <w:sz w:val="32"/>
    </w:rPr>
  </w:style>
  <w:style w:styleId="Style_65_ch" w:type="character">
    <w:name w:val="Заголовок 1 Знак"/>
    <w:link w:val="Style_65"/>
    <w:rPr>
      <w:b w:val="1"/>
      <w:sz w:val="32"/>
    </w:rPr>
  </w:style>
  <w:style w:styleId="Style_66" w:type="paragraph">
    <w:name w:val="WW8Num9z2"/>
    <w:link w:val="Style_66_ch"/>
  </w:style>
  <w:style w:styleId="Style_66_ch" w:type="character">
    <w:name w:val="WW8Num9z2"/>
    <w:link w:val="Style_66"/>
  </w:style>
  <w:style w:styleId="Style_67" w:type="paragraph">
    <w:name w:val="Прижатый влево"/>
    <w:basedOn w:val="Style_4"/>
    <w:next w:val="Style_4"/>
    <w:link w:val="Style_67_ch"/>
    <w:rPr>
      <w:rFonts w:ascii="Arial" w:hAnsi="Arial"/>
      <w:sz w:val="24"/>
    </w:rPr>
  </w:style>
  <w:style w:styleId="Style_67_ch" w:type="character">
    <w:name w:val="Прижатый влево"/>
    <w:basedOn w:val="Style_4_ch"/>
    <w:link w:val="Style_67"/>
    <w:rPr>
      <w:rFonts w:ascii="Arial" w:hAnsi="Arial"/>
      <w:sz w:val="24"/>
    </w:rPr>
  </w:style>
  <w:style w:styleId="Style_68" w:type="paragraph">
    <w:name w:val="toc 1"/>
    <w:next w:val="Style_4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WW8Num7z0"/>
    <w:link w:val="Style_69_ch"/>
    <w:rPr>
      <w:rFonts w:ascii="Times New Roman" w:hAnsi="Times New Roman"/>
    </w:rPr>
  </w:style>
  <w:style w:styleId="Style_69_ch" w:type="character">
    <w:name w:val="WW8Num7z0"/>
    <w:link w:val="Style_69"/>
    <w:rPr>
      <w:rFonts w:ascii="Times New Roman" w:hAnsi="Times New Roman"/>
    </w:rPr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ConsPlusNormal"/>
    <w:link w:val="Style_71_ch"/>
    <w:pPr>
      <w:widowControl w:val="0"/>
      <w:ind w:firstLine="720" w:left="0"/>
    </w:pPr>
    <w:rPr>
      <w:rFonts w:ascii="Arial" w:hAnsi="Arial"/>
      <w:sz w:val="20"/>
    </w:rPr>
  </w:style>
  <w:style w:styleId="Style_71_ch" w:type="character">
    <w:name w:val="ConsPlusNormal"/>
    <w:link w:val="Style_71"/>
    <w:rPr>
      <w:rFonts w:ascii="Arial" w:hAnsi="Arial"/>
      <w:sz w:val="20"/>
    </w:rPr>
  </w:style>
  <w:style w:styleId="Style_72" w:type="paragraph">
    <w:name w:val="WW8Num2z1"/>
    <w:link w:val="Style_72_ch"/>
  </w:style>
  <w:style w:styleId="Style_72_ch" w:type="character">
    <w:name w:val="WW8Num2z1"/>
    <w:link w:val="Style_72"/>
  </w:style>
  <w:style w:styleId="Style_73" w:type="paragraph">
    <w:name w:val="WW8Num11z5"/>
    <w:link w:val="Style_73_ch"/>
  </w:style>
  <w:style w:styleId="Style_73_ch" w:type="character">
    <w:name w:val="WW8Num11z5"/>
    <w:link w:val="Style_73"/>
  </w:style>
  <w:style w:styleId="Style_74" w:type="paragraph">
    <w:name w:val="WW8Num3z0"/>
    <w:link w:val="Style_74_ch"/>
  </w:style>
  <w:style w:styleId="Style_74_ch" w:type="character">
    <w:name w:val="WW8Num3z0"/>
    <w:link w:val="Style_74"/>
  </w:style>
  <w:style w:styleId="Style_75" w:type="paragraph">
    <w:name w:val="WW8Num4z8"/>
    <w:link w:val="Style_75_ch"/>
  </w:style>
  <w:style w:styleId="Style_75_ch" w:type="character">
    <w:name w:val="WW8Num4z8"/>
    <w:link w:val="Style_75"/>
  </w:style>
  <w:style w:styleId="Style_76" w:type="paragraph">
    <w:name w:val="WW8Num11z2"/>
    <w:link w:val="Style_76_ch"/>
  </w:style>
  <w:style w:styleId="Style_76_ch" w:type="character">
    <w:name w:val="WW8Num11z2"/>
    <w:link w:val="Style_76"/>
  </w:style>
  <w:style w:styleId="Style_77" w:type="paragraph">
    <w:name w:val="toc 9"/>
    <w:next w:val="Style_4"/>
    <w:link w:val="Style_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WW8Num4z2"/>
    <w:link w:val="Style_78_ch"/>
  </w:style>
  <w:style w:styleId="Style_78_ch" w:type="character">
    <w:name w:val="WW8Num4z2"/>
    <w:link w:val="Style_78"/>
  </w:style>
  <w:style w:styleId="Style_79" w:type="paragraph">
    <w:name w:val="WW8Num2z0"/>
    <w:link w:val="Style_79_ch"/>
  </w:style>
  <w:style w:styleId="Style_79_ch" w:type="character">
    <w:name w:val="WW8Num2z0"/>
    <w:link w:val="Style_79"/>
  </w:style>
  <w:style w:styleId="Style_80" w:type="paragraph">
    <w:name w:val="WW8Num11z1"/>
    <w:link w:val="Style_80_ch"/>
  </w:style>
  <w:style w:styleId="Style_80_ch" w:type="character">
    <w:name w:val="WW8Num11z1"/>
    <w:link w:val="Style_80"/>
  </w:style>
  <w:style w:styleId="Style_81" w:type="paragraph">
    <w:name w:val="WW8Num2z4"/>
    <w:link w:val="Style_81_ch"/>
  </w:style>
  <w:style w:styleId="Style_81_ch" w:type="character">
    <w:name w:val="WW8Num2z4"/>
    <w:link w:val="Style_81"/>
  </w:style>
  <w:style w:styleId="Style_82" w:type="paragraph">
    <w:name w:val="WW8Num13z0"/>
    <w:link w:val="Style_82_ch"/>
  </w:style>
  <w:style w:styleId="Style_82_ch" w:type="character">
    <w:name w:val="WW8Num13z0"/>
    <w:link w:val="Style_82"/>
  </w:style>
  <w:style w:styleId="Style_83" w:type="paragraph">
    <w:name w:val="WW8Num1z8"/>
    <w:link w:val="Style_83_ch"/>
  </w:style>
  <w:style w:styleId="Style_83_ch" w:type="character">
    <w:name w:val="WW8Num1z8"/>
    <w:link w:val="Style_83"/>
  </w:style>
  <w:style w:styleId="Style_84" w:type="paragraph">
    <w:name w:val="WW8Num1z4"/>
    <w:link w:val="Style_84_ch"/>
  </w:style>
  <w:style w:styleId="Style_84_ch" w:type="character">
    <w:name w:val="WW8Num1z4"/>
    <w:link w:val="Style_84"/>
  </w:style>
  <w:style w:styleId="Style_85" w:type="paragraph">
    <w:name w:val="Название1"/>
    <w:basedOn w:val="Style_4"/>
    <w:link w:val="Style_85_ch"/>
    <w:pPr>
      <w:spacing w:after="120" w:before="120"/>
      <w:ind/>
    </w:pPr>
    <w:rPr>
      <w:i w:val="1"/>
      <w:sz w:val="24"/>
    </w:rPr>
  </w:style>
  <w:style w:styleId="Style_85_ch" w:type="character">
    <w:name w:val="Название1"/>
    <w:basedOn w:val="Style_4_ch"/>
    <w:link w:val="Style_85"/>
    <w:rPr>
      <w:i w:val="1"/>
      <w:sz w:val="24"/>
    </w:rPr>
  </w:style>
  <w:style w:styleId="Style_86" w:type="paragraph">
    <w:name w:val="toc 8"/>
    <w:next w:val="Style_4"/>
    <w:link w:val="Style_8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6_ch" w:type="character">
    <w:name w:val="toc 8"/>
    <w:link w:val="Style_86"/>
    <w:rPr>
      <w:rFonts w:ascii="XO Thames" w:hAnsi="XO Thames"/>
      <w:sz w:val="28"/>
    </w:rPr>
  </w:style>
  <w:style w:styleId="Style_87" w:type="paragraph">
    <w:name w:val="WW8Num3z1"/>
    <w:link w:val="Style_87_ch"/>
    <w:rPr>
      <w:color w:val="000000"/>
      <w:sz w:val="24"/>
    </w:rPr>
  </w:style>
  <w:style w:styleId="Style_87_ch" w:type="character">
    <w:name w:val="WW8Num3z1"/>
    <w:link w:val="Style_87"/>
    <w:rPr>
      <w:color w:val="000000"/>
      <w:sz w:val="24"/>
    </w:rPr>
  </w:style>
  <w:style w:styleId="Style_88" w:type="paragraph">
    <w:name w:val="Normal (Web)"/>
    <w:basedOn w:val="Style_4"/>
    <w:link w:val="Style_88_ch"/>
    <w:pPr>
      <w:spacing w:afterAutospacing="on" w:beforeAutospacing="on"/>
      <w:ind/>
    </w:pPr>
    <w:rPr>
      <w:sz w:val="24"/>
    </w:rPr>
  </w:style>
  <w:style w:styleId="Style_88_ch" w:type="character">
    <w:name w:val="Normal (Web)"/>
    <w:basedOn w:val="Style_4_ch"/>
    <w:link w:val="Style_88"/>
    <w:rPr>
      <w:sz w:val="24"/>
    </w:rPr>
  </w:style>
  <w:style w:styleId="Style_89" w:type="paragraph">
    <w:name w:val="WW8Num16z3"/>
    <w:link w:val="Style_89_ch"/>
  </w:style>
  <w:style w:styleId="Style_89_ch" w:type="character">
    <w:name w:val="WW8Num16z3"/>
    <w:link w:val="Style_89"/>
  </w:style>
  <w:style w:styleId="Style_90" w:type="paragraph">
    <w:name w:val="WW8Num4z3"/>
    <w:link w:val="Style_90_ch"/>
  </w:style>
  <w:style w:styleId="Style_90_ch" w:type="character">
    <w:name w:val="WW8Num4z3"/>
    <w:link w:val="Style_90"/>
  </w:style>
  <w:style w:styleId="Style_91" w:type="paragraph">
    <w:name w:val="Указатель1"/>
    <w:basedOn w:val="Style_4"/>
    <w:link w:val="Style_91_ch"/>
  </w:style>
  <w:style w:styleId="Style_91_ch" w:type="character">
    <w:name w:val="Указатель1"/>
    <w:basedOn w:val="Style_4_ch"/>
    <w:link w:val="Style_91"/>
  </w:style>
  <w:style w:styleId="Style_92" w:type="paragraph">
    <w:name w:val="WW8Num3z4"/>
    <w:link w:val="Style_92_ch"/>
  </w:style>
  <w:style w:styleId="Style_92_ch" w:type="character">
    <w:name w:val="WW8Num3z4"/>
    <w:link w:val="Style_92"/>
  </w:style>
  <w:style w:styleId="Style_93" w:type="paragraph">
    <w:name w:val="toc 5"/>
    <w:next w:val="Style_4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10z0"/>
    <w:link w:val="Style_94_ch"/>
  </w:style>
  <w:style w:styleId="Style_94_ch" w:type="character">
    <w:name w:val="WW8Num10z0"/>
    <w:link w:val="Style_94"/>
  </w:style>
  <w:style w:styleId="Style_95" w:type="paragraph">
    <w:name w:val="Заголовок таблицы"/>
    <w:basedOn w:val="Style_56"/>
    <w:link w:val="Style_95_ch"/>
    <w:pPr>
      <w:ind/>
      <w:jc w:val="center"/>
    </w:pPr>
    <w:rPr>
      <w:b w:val="1"/>
    </w:rPr>
  </w:style>
  <w:style w:styleId="Style_95_ch" w:type="character">
    <w:name w:val="Заголовок таблицы"/>
    <w:basedOn w:val="Style_56_ch"/>
    <w:link w:val="Style_95"/>
    <w:rPr>
      <w:b w:val="1"/>
    </w:rPr>
  </w:style>
  <w:style w:styleId="Style_96" w:type="paragraph">
    <w:name w:val="WW8Num8z0"/>
    <w:link w:val="Style_96_ch"/>
  </w:style>
  <w:style w:styleId="Style_96_ch" w:type="character">
    <w:name w:val="WW8Num8z0"/>
    <w:link w:val="Style_96"/>
  </w:style>
  <w:style w:styleId="Style_97" w:type="paragraph">
    <w:name w:val="WW8Num2z8"/>
    <w:link w:val="Style_97_ch"/>
  </w:style>
  <w:style w:styleId="Style_97_ch" w:type="character">
    <w:name w:val="WW8Num2z8"/>
    <w:link w:val="Style_97"/>
  </w:style>
  <w:style w:styleId="Style_98" w:type="paragraph">
    <w:name w:val="WW8Num9z8"/>
    <w:link w:val="Style_98_ch"/>
  </w:style>
  <w:style w:styleId="Style_98_ch" w:type="character">
    <w:name w:val="WW8Num9z8"/>
    <w:link w:val="Style_98"/>
  </w:style>
  <w:style w:styleId="Style_99" w:type="paragraph">
    <w:name w:val="Body Text Indent"/>
    <w:basedOn w:val="Style_4"/>
    <w:link w:val="Style_99_ch"/>
    <w:pPr>
      <w:ind w:firstLine="1134" w:left="0"/>
      <w:jc w:val="both"/>
    </w:pPr>
  </w:style>
  <w:style w:styleId="Style_99_ch" w:type="character">
    <w:name w:val="Body Text Indent"/>
    <w:basedOn w:val="Style_4_ch"/>
    <w:link w:val="Style_99"/>
  </w:style>
  <w:style w:styleId="Style_100" w:type="paragraph">
    <w:name w:val="WW8Num11z6"/>
    <w:link w:val="Style_100_ch"/>
  </w:style>
  <w:style w:styleId="Style_100_ch" w:type="character">
    <w:name w:val="WW8Num11z6"/>
    <w:link w:val="Style_100"/>
  </w:style>
  <w:style w:styleId="Style_101" w:type="paragraph">
    <w:name w:val="WW8Num3z3"/>
    <w:link w:val="Style_101_ch"/>
  </w:style>
  <w:style w:styleId="Style_101_ch" w:type="character">
    <w:name w:val="WW8Num3z3"/>
    <w:link w:val="Style_101"/>
  </w:style>
  <w:style w:styleId="Style_102" w:type="paragraph">
    <w:name w:val="WW8Num1z5"/>
    <w:link w:val="Style_102_ch"/>
  </w:style>
  <w:style w:styleId="Style_102_ch" w:type="character">
    <w:name w:val="WW8Num1z5"/>
    <w:link w:val="Style_102"/>
  </w:style>
  <w:style w:styleId="Style_103" w:type="paragraph">
    <w:name w:val="WW8Num4z1"/>
    <w:link w:val="Style_103_ch"/>
  </w:style>
  <w:style w:styleId="Style_103_ch" w:type="character">
    <w:name w:val="WW8Num4z1"/>
    <w:link w:val="Style_103"/>
  </w:style>
  <w:style w:styleId="Style_104" w:type="paragraph">
    <w:name w:val="Subtitle"/>
    <w:next w:val="Style_4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2z5"/>
    <w:link w:val="Style_105_ch"/>
  </w:style>
  <w:style w:styleId="Style_105_ch" w:type="character">
    <w:name w:val="WW8Num2z5"/>
    <w:link w:val="Style_105"/>
  </w:style>
  <w:style w:styleId="Style_106" w:type="paragraph">
    <w:name w:val="WW8Num14z0"/>
    <w:link w:val="Style_106_ch"/>
  </w:style>
  <w:style w:styleId="Style_106_ch" w:type="character">
    <w:name w:val="WW8Num14z0"/>
    <w:link w:val="Style_106"/>
  </w:style>
  <w:style w:styleId="Style_107" w:type="paragraph">
    <w:name w:val="WW8Num1z0"/>
    <w:link w:val="Style_107_ch"/>
    <w:rPr>
      <w:rFonts w:ascii="Times New Roman" w:hAnsi="Times New Roman"/>
      <w:sz w:val="26"/>
    </w:rPr>
  </w:style>
  <w:style w:styleId="Style_107_ch" w:type="character">
    <w:name w:val="WW8Num1z0"/>
    <w:link w:val="Style_107"/>
    <w:rPr>
      <w:rFonts w:ascii="Times New Roman" w:hAnsi="Times New Roman"/>
      <w:sz w:val="26"/>
    </w:rPr>
  </w:style>
  <w:style w:styleId="Style_108" w:type="paragraph">
    <w:name w:val="Title"/>
    <w:basedOn w:val="Style_4"/>
    <w:next w:val="Style_20"/>
    <w:link w:val="Style_108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108_ch" w:type="character">
    <w:name w:val="Title"/>
    <w:basedOn w:val="Style_4_ch"/>
    <w:link w:val="Style_108"/>
    <w:rPr>
      <w:rFonts w:ascii="Arial" w:hAnsi="Arial"/>
    </w:rPr>
  </w:style>
  <w:style w:styleId="Style_109" w:type="paragraph">
    <w:name w:val="Основной текст с отступом 22"/>
    <w:basedOn w:val="Style_4"/>
    <w:link w:val="Style_109_ch"/>
    <w:pPr>
      <w:spacing w:line="360" w:lineRule="auto"/>
      <w:ind w:firstLine="720" w:left="0"/>
    </w:pPr>
  </w:style>
  <w:style w:styleId="Style_109_ch" w:type="character">
    <w:name w:val="Основной текст с отступом 22"/>
    <w:basedOn w:val="Style_4_ch"/>
    <w:link w:val="Style_109"/>
  </w:style>
  <w:style w:styleId="Style_110" w:type="paragraph">
    <w:name w:val="heading 4"/>
    <w:basedOn w:val="Style_4"/>
    <w:next w:val="Style_4"/>
    <w:link w:val="Style_110_ch"/>
    <w:uiPriority w:val="9"/>
    <w:qFormat/>
    <w:pPr>
      <w:keepNext w:val="1"/>
      <w:numPr>
        <w:ilvl w:val="3"/>
        <w:numId w:val="1"/>
      </w:numPr>
      <w:ind w:firstLine="567" w:left="0"/>
      <w:jc w:val="center"/>
      <w:outlineLvl w:val="3"/>
    </w:pPr>
    <w:rPr>
      <w:b w:val="1"/>
    </w:rPr>
  </w:style>
  <w:style w:styleId="Style_110_ch" w:type="character">
    <w:name w:val="heading 4"/>
    <w:basedOn w:val="Style_4_ch"/>
    <w:link w:val="Style_110"/>
    <w:rPr>
      <w:b w:val="1"/>
    </w:rPr>
  </w:style>
  <w:style w:styleId="Style_111" w:type="paragraph">
    <w:name w:val="WW8Num9z3"/>
    <w:link w:val="Style_111_ch"/>
  </w:style>
  <w:style w:styleId="Style_111_ch" w:type="character">
    <w:name w:val="WW8Num9z3"/>
    <w:link w:val="Style_111"/>
  </w:style>
  <w:style w:styleId="Style_2" w:type="paragraph">
    <w:name w:val="Postan"/>
    <w:basedOn w:val="Style_4"/>
    <w:link w:val="Style_2_ch"/>
    <w:pPr>
      <w:ind/>
      <w:jc w:val="center"/>
    </w:pPr>
  </w:style>
  <w:style w:styleId="Style_2_ch" w:type="character">
    <w:name w:val="Postan"/>
    <w:basedOn w:val="Style_4_ch"/>
    <w:link w:val="Style_2"/>
  </w:style>
  <w:style w:styleId="Style_112" w:type="paragraph">
    <w:name w:val="WW8Num2z2"/>
    <w:link w:val="Style_112_ch"/>
  </w:style>
  <w:style w:styleId="Style_112_ch" w:type="character">
    <w:name w:val="WW8Num2z2"/>
    <w:link w:val="Style_112"/>
  </w:style>
  <w:style w:styleId="Style_113" w:type="paragraph">
    <w:name w:val="WW8Num11z8"/>
    <w:link w:val="Style_113_ch"/>
  </w:style>
  <w:style w:styleId="Style_113_ch" w:type="character">
    <w:name w:val="WW8Num11z8"/>
    <w:link w:val="Style_113"/>
  </w:style>
  <w:style w:styleId="Style_114" w:type="paragraph">
    <w:name w:val="WW8Num9z5"/>
    <w:link w:val="Style_114_ch"/>
  </w:style>
  <w:style w:styleId="Style_114_ch" w:type="character">
    <w:name w:val="WW8Num9z5"/>
    <w:link w:val="Style_114"/>
  </w:style>
  <w:style w:styleId="Style_115" w:type="paragraph">
    <w:name w:val="WW8Num4z4"/>
    <w:link w:val="Style_115_ch"/>
  </w:style>
  <w:style w:styleId="Style_115_ch" w:type="character">
    <w:name w:val="WW8Num4z4"/>
    <w:link w:val="Style_115"/>
  </w:style>
  <w:style w:styleId="Style_116" w:type="paragraph">
    <w:name w:val="heading 2"/>
    <w:basedOn w:val="Style_4"/>
    <w:next w:val="Style_4"/>
    <w:link w:val="Style_116_ch"/>
    <w:uiPriority w:val="9"/>
    <w:qFormat/>
    <w:pPr>
      <w:keepNext w:val="1"/>
      <w:numPr>
        <w:ilvl w:val="1"/>
        <w:numId w:val="1"/>
      </w:numPr>
      <w:ind w:firstLine="1134" w:left="0"/>
      <w:jc w:val="both"/>
      <w:outlineLvl w:val="1"/>
    </w:pPr>
    <w:rPr>
      <w:b w:val="1"/>
    </w:rPr>
  </w:style>
  <w:style w:styleId="Style_116_ch" w:type="character">
    <w:name w:val="heading 2"/>
    <w:basedOn w:val="Style_4_ch"/>
    <w:link w:val="Style_116"/>
    <w:rPr>
      <w:b w:val="1"/>
    </w:rPr>
  </w:style>
  <w:style w:styleId="Style_117" w:type="paragraph">
    <w:name w:val="WW8Num11z4"/>
    <w:link w:val="Style_117_ch"/>
  </w:style>
  <w:style w:styleId="Style_117_ch" w:type="character">
    <w:name w:val="WW8Num11z4"/>
    <w:link w:val="Style_117"/>
  </w:style>
  <w:style w:styleId="Style_118" w:type="paragraph">
    <w:name w:val="Нормальный (таблица)"/>
    <w:basedOn w:val="Style_4"/>
    <w:next w:val="Style_4"/>
    <w:link w:val="Style_118_ch"/>
    <w:pPr>
      <w:ind/>
      <w:jc w:val="both"/>
    </w:pPr>
    <w:rPr>
      <w:rFonts w:ascii="Arial" w:hAnsi="Arial"/>
      <w:sz w:val="24"/>
    </w:rPr>
  </w:style>
  <w:style w:styleId="Style_118_ch" w:type="character">
    <w:name w:val="Нормальный (таблица)"/>
    <w:basedOn w:val="Style_4_ch"/>
    <w:link w:val="Style_118"/>
    <w:rPr>
      <w:rFonts w:ascii="Arial" w:hAnsi="Arial"/>
      <w:sz w:val="24"/>
    </w:rPr>
  </w:style>
  <w:style w:styleId="Style_119" w:type="paragraph">
    <w:name w:val="WW8Num1z6"/>
    <w:link w:val="Style_119_ch"/>
  </w:style>
  <w:style w:styleId="Style_119_ch" w:type="character">
    <w:name w:val="WW8Num1z6"/>
    <w:link w:val="Style_119"/>
  </w:style>
  <w:style w:styleId="Style_120" w:type="paragraph">
    <w:name w:val="WW8Num16z1"/>
    <w:link w:val="Style_120_ch"/>
  </w:style>
  <w:style w:styleId="Style_120_ch" w:type="character">
    <w:name w:val="WW8Num16z1"/>
    <w:link w:val="Style_120"/>
  </w:style>
  <w:style w:styleId="Style_121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2023-06-22T06:39:11Z</dcterms:modified>
</cp:coreProperties>
</file>